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59" w:rsidRPr="00AD5C59" w:rsidRDefault="00AD5C59" w:rsidP="00AD5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Speech Writing </w:t>
      </w:r>
      <w:r w:rsidR="00761CA0">
        <w:rPr>
          <w:rFonts w:ascii="Times New Roman" w:hAnsi="Times New Roman" w:cs="Times New Roman"/>
          <w:b/>
          <w:sz w:val="24"/>
          <w:szCs w:val="24"/>
          <w:u w:val="single"/>
        </w:rPr>
        <w:t>Like a Pro</w:t>
      </w:r>
      <w:r w:rsidRPr="00A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(aka My 3 Rhetorical Devices)</w:t>
      </w:r>
    </w:p>
    <w:p w:rsidR="00AD5C59" w:rsidRDefault="00AD5C59" w:rsidP="00AD5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C59" w:rsidRPr="00AD5C59" w:rsidRDefault="00761CA0" w:rsidP="00AD5C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Directions: Write 3 “money lines” for your persuasive speech that use a rhetorical device to add power and interest to the speech. At least one of your sentences should be an example of parallelism (which includes anaphora and epistrophe).</w:t>
      </w:r>
    </w:p>
    <w:p w:rsidR="00AD5C59" w:rsidRDefault="00AD5C59" w:rsidP="00AD5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D5C59" w:rsidTr="00AD5C59">
        <w:tc>
          <w:tcPr>
            <w:tcW w:w="1998" w:type="dxa"/>
            <w:vAlign w:val="center"/>
          </w:tcPr>
          <w:p w:rsidR="00AD5C59" w:rsidRDefault="00AD5C59" w:rsidP="00AD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Rhetorical Device</w:t>
            </w:r>
          </w:p>
        </w:tc>
        <w:tc>
          <w:tcPr>
            <w:tcW w:w="7578" w:type="dxa"/>
            <w:vAlign w:val="center"/>
          </w:tcPr>
          <w:p w:rsidR="00AD5C59" w:rsidRDefault="00761CA0" w:rsidP="00AD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Plan for Using This Rhetorical Device</w:t>
            </w:r>
            <w:r w:rsidR="00AD5C59">
              <w:rPr>
                <w:rFonts w:ascii="Times New Roman" w:hAnsi="Times New Roman" w:cs="Times New Roman"/>
                <w:sz w:val="24"/>
                <w:szCs w:val="24"/>
              </w:rPr>
              <w:t xml:space="preserve"> In My Speech</w:t>
            </w:r>
          </w:p>
        </w:tc>
      </w:tr>
      <w:tr w:rsidR="00AD5C59" w:rsidTr="00AD5C59">
        <w:tc>
          <w:tcPr>
            <w:tcW w:w="1998" w:type="dxa"/>
          </w:tcPr>
          <w:p w:rsidR="00AD5C59" w:rsidRDefault="00AD5C59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AD5C59" w:rsidRDefault="00AD5C59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59" w:rsidTr="00AD5C59">
        <w:tc>
          <w:tcPr>
            <w:tcW w:w="1998" w:type="dxa"/>
          </w:tcPr>
          <w:p w:rsidR="00AD5C59" w:rsidRDefault="00AD5C59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AD5C59" w:rsidRDefault="00AD5C59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59" w:rsidTr="00AD5C59">
        <w:tc>
          <w:tcPr>
            <w:tcW w:w="1998" w:type="dxa"/>
          </w:tcPr>
          <w:p w:rsidR="00AD5C59" w:rsidRDefault="00AD5C59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AD5C59" w:rsidRDefault="00AD5C59" w:rsidP="00A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C59" w:rsidRDefault="00AD5C59" w:rsidP="00AD5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A0" w:rsidRDefault="00761CA0" w:rsidP="00AD5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A0" w:rsidRDefault="00761CA0" w:rsidP="00AD5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A0" w:rsidRDefault="00761CA0" w:rsidP="00AD5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A0" w:rsidRDefault="00761CA0" w:rsidP="00AD5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A0" w:rsidRDefault="00761CA0" w:rsidP="00AD5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A0" w:rsidRPr="00AD5C59" w:rsidRDefault="00761CA0" w:rsidP="0076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Speech Writing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Like a Pro</w:t>
      </w:r>
      <w:r w:rsidRPr="00A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(aka My 3 Rhetorical Devices)</w:t>
      </w:r>
    </w:p>
    <w:p w:rsidR="00761CA0" w:rsidRDefault="00761CA0" w:rsidP="00761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A0" w:rsidRPr="00AD5C59" w:rsidRDefault="00761CA0" w:rsidP="00761C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Directions: Write 3 “money lines” for your persuasive speech that use a rhetorical device to add power and interest to the speech. At least one of your sentences should be an example of parallelism (which includes anaphora and epistrophe).</w:t>
      </w:r>
    </w:p>
    <w:p w:rsidR="00761CA0" w:rsidRDefault="00761CA0" w:rsidP="00761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761CA0" w:rsidTr="00662E6F">
        <w:tc>
          <w:tcPr>
            <w:tcW w:w="1998" w:type="dxa"/>
            <w:vAlign w:val="center"/>
          </w:tcPr>
          <w:p w:rsidR="00761CA0" w:rsidRDefault="00761CA0" w:rsidP="0066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Rhetorical Device</w:t>
            </w:r>
          </w:p>
        </w:tc>
        <w:tc>
          <w:tcPr>
            <w:tcW w:w="7578" w:type="dxa"/>
            <w:vAlign w:val="center"/>
          </w:tcPr>
          <w:p w:rsidR="00761CA0" w:rsidRDefault="00761CA0" w:rsidP="0066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Plan for Using This Rhetorical Device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My Speech</w:t>
            </w:r>
          </w:p>
        </w:tc>
      </w:tr>
      <w:tr w:rsidR="00761CA0" w:rsidTr="00662E6F">
        <w:tc>
          <w:tcPr>
            <w:tcW w:w="1998" w:type="dxa"/>
          </w:tcPr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0" w:rsidTr="00662E6F">
        <w:tc>
          <w:tcPr>
            <w:tcW w:w="1998" w:type="dxa"/>
          </w:tcPr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0" w:rsidTr="00662E6F">
        <w:tc>
          <w:tcPr>
            <w:tcW w:w="1998" w:type="dxa"/>
          </w:tcPr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761CA0" w:rsidRDefault="00761CA0" w:rsidP="0066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CA0" w:rsidRPr="00AD5C59" w:rsidRDefault="00761CA0" w:rsidP="00AD5C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1CA0" w:rsidRPr="00AD5C59" w:rsidSect="00761CA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59"/>
    <w:rsid w:val="0043699C"/>
    <w:rsid w:val="00761CA0"/>
    <w:rsid w:val="00AD5C59"/>
    <w:rsid w:val="00D15D82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59"/>
    <w:pPr>
      <w:ind w:left="720"/>
      <w:contextualSpacing/>
    </w:pPr>
  </w:style>
  <w:style w:type="table" w:styleId="TableGrid">
    <w:name w:val="Table Grid"/>
    <w:basedOn w:val="TableNormal"/>
    <w:uiPriority w:val="59"/>
    <w:rsid w:val="00AD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59"/>
    <w:pPr>
      <w:ind w:left="720"/>
      <w:contextualSpacing/>
    </w:pPr>
  </w:style>
  <w:style w:type="table" w:styleId="TableGrid">
    <w:name w:val="Table Grid"/>
    <w:basedOn w:val="TableNormal"/>
    <w:uiPriority w:val="59"/>
    <w:rsid w:val="00AD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2016-02-01T22:10:00Z</cp:lastPrinted>
  <dcterms:created xsi:type="dcterms:W3CDTF">2016-02-01T22:00:00Z</dcterms:created>
  <dcterms:modified xsi:type="dcterms:W3CDTF">2016-02-01T22:10:00Z</dcterms:modified>
</cp:coreProperties>
</file>