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010" w:rsidRPr="00BA4C1A" w:rsidRDefault="00736010" w:rsidP="00736010">
      <w:pPr>
        <w:pStyle w:val="Header"/>
        <w:rPr>
          <w:color w:val="000000" w:themeColor="text1"/>
        </w:rPr>
      </w:pPr>
      <w:r w:rsidRPr="00BA4C1A">
        <w:rPr>
          <w:rFonts w:ascii="Times New Roman" w:hAnsi="Times New Roman" w:cs="Times New Roman"/>
          <w:color w:val="000000" w:themeColor="text1"/>
          <w:sz w:val="24"/>
          <w:szCs w:val="24"/>
        </w:rPr>
        <w:t>Name ________________________________________                              Period ______</w:t>
      </w:r>
    </w:p>
    <w:p w:rsidR="00044CD3" w:rsidRPr="00BA4C1A" w:rsidRDefault="00044CD3" w:rsidP="00736010">
      <w:pPr>
        <w:spacing w:after="0"/>
        <w:rPr>
          <w:color w:val="000000" w:themeColor="text1"/>
        </w:rPr>
      </w:pPr>
    </w:p>
    <w:tbl>
      <w:tblPr>
        <w:tblStyle w:val="TableGrid"/>
        <w:tblW w:w="0" w:type="auto"/>
        <w:tblInd w:w="-162" w:type="dxa"/>
        <w:tblLook w:val="04A0" w:firstRow="1" w:lastRow="0" w:firstColumn="1" w:lastColumn="0" w:noHBand="0" w:noVBand="1"/>
      </w:tblPr>
      <w:tblGrid>
        <w:gridCol w:w="9720"/>
      </w:tblGrid>
      <w:tr w:rsidR="00BA4C1A" w:rsidRPr="00BA4C1A" w:rsidTr="00EB4360">
        <w:tc>
          <w:tcPr>
            <w:tcW w:w="9720" w:type="dxa"/>
          </w:tcPr>
          <w:p w:rsidR="005023AB" w:rsidRPr="00BA4C1A" w:rsidRDefault="005023AB" w:rsidP="00D962E4">
            <w:pPr>
              <w:pStyle w:val="ListParagraph"/>
              <w:numPr>
                <w:ilvl w:val="0"/>
                <w:numId w:val="2"/>
              </w:numPr>
              <w:spacing w:before="120" w:line="280" w:lineRule="exact"/>
              <w:rPr>
                <w:rFonts w:ascii="Times New Roman" w:eastAsia="Times New Roman" w:hAnsi="Times New Roman" w:cs="Times New Roman"/>
                <w:color w:val="000000" w:themeColor="text1"/>
                <w:sz w:val="24"/>
                <w:szCs w:val="24"/>
              </w:rPr>
            </w:pPr>
            <w:r w:rsidRPr="00BA4C1A">
              <w:rPr>
                <w:rFonts w:ascii="Times New Roman" w:eastAsia="Times New Roman" w:hAnsi="Times New Roman" w:cs="Times New Roman"/>
                <w:color w:val="000000" w:themeColor="text1"/>
                <w:sz w:val="24"/>
                <w:szCs w:val="24"/>
              </w:rPr>
              <w:t>Mark your confusion by highlighting or underlining anything you don’t understand.</w:t>
            </w:r>
          </w:p>
          <w:p w:rsidR="00D962E4" w:rsidRPr="00BA4C1A" w:rsidRDefault="00D962E4" w:rsidP="00736010">
            <w:pPr>
              <w:pStyle w:val="ListParagraph"/>
              <w:spacing w:before="120"/>
              <w:rPr>
                <w:rFonts w:ascii="Times New Roman" w:eastAsia="Times New Roman" w:hAnsi="Times New Roman" w:cs="Times New Roman"/>
                <w:color w:val="000000" w:themeColor="text1"/>
                <w:sz w:val="16"/>
                <w:szCs w:val="16"/>
              </w:rPr>
            </w:pPr>
          </w:p>
          <w:p w:rsidR="005023AB" w:rsidRPr="00BA4C1A" w:rsidRDefault="005023AB" w:rsidP="00D962E4">
            <w:pPr>
              <w:pStyle w:val="ListParagraph"/>
              <w:numPr>
                <w:ilvl w:val="0"/>
                <w:numId w:val="2"/>
              </w:numPr>
              <w:spacing w:after="240" w:line="280" w:lineRule="exact"/>
              <w:rPr>
                <w:rFonts w:ascii="Times New Roman" w:eastAsia="Times New Roman" w:hAnsi="Times New Roman" w:cs="Times New Roman"/>
                <w:color w:val="000000" w:themeColor="text1"/>
                <w:sz w:val="24"/>
                <w:szCs w:val="24"/>
              </w:rPr>
            </w:pPr>
            <w:r w:rsidRPr="00BA4C1A">
              <w:rPr>
                <w:rFonts w:ascii="Times New Roman" w:eastAsia="Times New Roman" w:hAnsi="Times New Roman" w:cs="Times New Roman"/>
                <w:color w:val="000000" w:themeColor="text1"/>
                <w:sz w:val="24"/>
                <w:szCs w:val="24"/>
              </w:rPr>
              <w:t>Show evidence of a close reading (questions, connections, predictions, reactions, summarizing, clarifying, challenging, etc.)</w:t>
            </w:r>
            <w:r w:rsidR="006245ED" w:rsidRPr="00BA4C1A">
              <w:rPr>
                <w:rFonts w:ascii="Times New Roman" w:eastAsia="Times New Roman" w:hAnsi="Times New Roman" w:cs="Times New Roman"/>
                <w:color w:val="000000" w:themeColor="text1"/>
                <w:sz w:val="24"/>
                <w:szCs w:val="24"/>
              </w:rPr>
              <w:t>.</w:t>
            </w:r>
          </w:p>
          <w:p w:rsidR="00D962E4" w:rsidRPr="00BA4C1A" w:rsidRDefault="00D962E4" w:rsidP="00D962E4">
            <w:pPr>
              <w:pStyle w:val="ListParagraph"/>
              <w:rPr>
                <w:rFonts w:ascii="Times New Roman" w:eastAsia="Times New Roman" w:hAnsi="Times New Roman" w:cs="Times New Roman"/>
                <w:color w:val="000000" w:themeColor="text1"/>
                <w:sz w:val="16"/>
                <w:szCs w:val="16"/>
              </w:rPr>
            </w:pPr>
          </w:p>
          <w:p w:rsidR="00775099" w:rsidRPr="00BA4C1A" w:rsidRDefault="006245ED" w:rsidP="00EB4360">
            <w:pPr>
              <w:pStyle w:val="ListParagraph"/>
              <w:numPr>
                <w:ilvl w:val="0"/>
                <w:numId w:val="2"/>
              </w:numPr>
              <w:shd w:val="clear" w:color="auto" w:fill="FFFFFF"/>
              <w:spacing w:before="240" w:after="120" w:line="280" w:lineRule="exact"/>
              <w:rPr>
                <w:rFonts w:ascii="Times New Roman" w:eastAsia="Times New Roman" w:hAnsi="Times New Roman" w:cs="Times New Roman"/>
                <w:color w:val="000000" w:themeColor="text1"/>
                <w:sz w:val="24"/>
                <w:szCs w:val="24"/>
              </w:rPr>
            </w:pPr>
            <w:r w:rsidRPr="00BA4C1A">
              <w:rPr>
                <w:rFonts w:ascii="Times New Roman" w:eastAsia="Times New Roman" w:hAnsi="Times New Roman" w:cs="Times New Roman"/>
                <w:color w:val="000000" w:themeColor="text1"/>
                <w:sz w:val="24"/>
                <w:szCs w:val="24"/>
              </w:rPr>
              <w:t>Write a 1-</w:t>
            </w:r>
            <w:r w:rsidR="005023AB" w:rsidRPr="00BA4C1A">
              <w:rPr>
                <w:rFonts w:ascii="Times New Roman" w:eastAsia="Times New Roman" w:hAnsi="Times New Roman" w:cs="Times New Roman"/>
                <w:color w:val="000000" w:themeColor="text1"/>
                <w:sz w:val="24"/>
                <w:szCs w:val="24"/>
              </w:rPr>
              <w:t>page response.</w:t>
            </w:r>
            <w:r w:rsidR="00EB4360" w:rsidRPr="00BA4C1A">
              <w:rPr>
                <w:rFonts w:ascii="Times New Roman" w:eastAsia="Times New Roman" w:hAnsi="Times New Roman" w:cs="Times New Roman"/>
                <w:color w:val="000000" w:themeColor="text1"/>
                <w:sz w:val="24"/>
                <w:szCs w:val="24"/>
              </w:rPr>
              <w:t xml:space="preserve"> </w:t>
            </w:r>
            <w:r w:rsidR="00775099" w:rsidRPr="00BA4C1A">
              <w:rPr>
                <w:rFonts w:ascii="Times New Roman" w:eastAsia="Times New Roman" w:hAnsi="Times New Roman" w:cs="Times New Roman"/>
                <w:color w:val="000000" w:themeColor="text1"/>
                <w:sz w:val="24"/>
                <w:szCs w:val="24"/>
              </w:rPr>
              <w:t>Possible Writer’s Notebook questions:</w:t>
            </w:r>
          </w:p>
          <w:p w:rsidR="005258B8" w:rsidRPr="00BA4C1A" w:rsidRDefault="005258B8" w:rsidP="005258B8">
            <w:pPr>
              <w:pStyle w:val="ListParagraph"/>
              <w:rPr>
                <w:rFonts w:ascii="Times New Roman" w:eastAsia="Times New Roman" w:hAnsi="Times New Roman" w:cs="Times New Roman"/>
                <w:color w:val="000000" w:themeColor="text1"/>
                <w:sz w:val="8"/>
                <w:szCs w:val="8"/>
              </w:rPr>
            </w:pPr>
          </w:p>
          <w:p w:rsidR="00D962E4" w:rsidRPr="00BA4C1A" w:rsidRDefault="005E0B5A" w:rsidP="003A65B4">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sidRPr="00BA4C1A">
              <w:rPr>
                <w:rFonts w:ascii="Times New Roman" w:eastAsia="Times New Roman" w:hAnsi="Times New Roman" w:cs="Times New Roman"/>
                <w:color w:val="000000" w:themeColor="text1"/>
                <w:sz w:val="24"/>
                <w:szCs w:val="24"/>
              </w:rPr>
              <w:t>Do you agree with Mr. Mather that good listening is a “lost art”</w:t>
            </w:r>
            <w:r w:rsidR="00D962E4" w:rsidRPr="00BA4C1A">
              <w:rPr>
                <w:rFonts w:ascii="Times New Roman" w:eastAsia="Times New Roman" w:hAnsi="Times New Roman" w:cs="Times New Roman"/>
                <w:color w:val="000000" w:themeColor="text1"/>
                <w:sz w:val="24"/>
                <w:szCs w:val="24"/>
              </w:rPr>
              <w:t>? Explain.</w:t>
            </w:r>
          </w:p>
          <w:p w:rsidR="005E0B5A" w:rsidRPr="00BA4C1A" w:rsidRDefault="005E0B5A" w:rsidP="003A65B4">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sidRPr="00BA4C1A">
              <w:rPr>
                <w:rFonts w:ascii="Times New Roman" w:eastAsia="Times New Roman" w:hAnsi="Times New Roman" w:cs="Times New Roman"/>
                <w:color w:val="000000" w:themeColor="text1"/>
                <w:sz w:val="24"/>
                <w:szCs w:val="24"/>
              </w:rPr>
              <w:t>Can you think of specific examples of the poor listening habits Mr. Mather identifies?</w:t>
            </w:r>
          </w:p>
          <w:p w:rsidR="005E0B5A" w:rsidRPr="00BA4C1A" w:rsidRDefault="00656F2A" w:rsidP="003A65B4">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sidRPr="00BA4C1A">
              <w:rPr>
                <w:rFonts w:ascii="Times New Roman" w:eastAsia="Times New Roman" w:hAnsi="Times New Roman" w:cs="Times New Roman"/>
                <w:color w:val="000000" w:themeColor="text1"/>
                <w:sz w:val="24"/>
                <w:szCs w:val="24"/>
              </w:rPr>
              <w:t>Mr. Mather includes a list of p</w:t>
            </w:r>
            <w:r w:rsidR="009B036F" w:rsidRPr="00BA4C1A">
              <w:rPr>
                <w:rFonts w:ascii="Times New Roman" w:eastAsia="Times New Roman" w:hAnsi="Times New Roman" w:cs="Times New Roman"/>
                <w:color w:val="000000" w:themeColor="text1"/>
                <w:sz w:val="24"/>
                <w:szCs w:val="24"/>
              </w:rPr>
              <w:t>rinciples he believes make someone</w:t>
            </w:r>
            <w:r w:rsidRPr="00BA4C1A">
              <w:rPr>
                <w:rFonts w:ascii="Times New Roman" w:eastAsia="Times New Roman" w:hAnsi="Times New Roman" w:cs="Times New Roman"/>
                <w:color w:val="000000" w:themeColor="text1"/>
                <w:sz w:val="24"/>
                <w:szCs w:val="24"/>
              </w:rPr>
              <w:t xml:space="preserve"> a good listener. What do you think makes a good listener?</w:t>
            </w:r>
          </w:p>
          <w:p w:rsidR="009B036F" w:rsidRPr="00BA4C1A" w:rsidRDefault="009B036F" w:rsidP="003A65B4">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sidRPr="00BA4C1A">
              <w:rPr>
                <w:rFonts w:ascii="Times New Roman" w:eastAsia="Times New Roman" w:hAnsi="Times New Roman" w:cs="Times New Roman"/>
                <w:color w:val="000000" w:themeColor="text1"/>
                <w:sz w:val="24"/>
                <w:szCs w:val="24"/>
              </w:rPr>
              <w:t>In what ways could you improve your own habits as a listener?</w:t>
            </w:r>
          </w:p>
          <w:p w:rsidR="00EB4360" w:rsidRPr="00BA4C1A" w:rsidRDefault="00D962E4" w:rsidP="005258B8">
            <w:pPr>
              <w:pStyle w:val="ListParagraph"/>
              <w:numPr>
                <w:ilvl w:val="0"/>
                <w:numId w:val="3"/>
              </w:numPr>
              <w:shd w:val="clear" w:color="auto" w:fill="FFFFFF"/>
              <w:spacing w:before="120" w:after="120"/>
              <w:rPr>
                <w:rFonts w:ascii="Times New Roman" w:eastAsia="Times New Roman" w:hAnsi="Times New Roman" w:cs="Times New Roman"/>
                <w:color w:val="000000" w:themeColor="text1"/>
                <w:sz w:val="24"/>
                <w:szCs w:val="24"/>
              </w:rPr>
            </w:pPr>
            <w:r w:rsidRPr="00BA4C1A">
              <w:rPr>
                <w:rFonts w:ascii="Times New Roman" w:eastAsia="Times New Roman" w:hAnsi="Times New Roman" w:cs="Times New Roman"/>
                <w:color w:val="000000" w:themeColor="text1"/>
                <w:sz w:val="24"/>
                <w:szCs w:val="24"/>
              </w:rPr>
              <w:t>Select any passage and respond to it.</w:t>
            </w:r>
          </w:p>
        </w:tc>
      </w:tr>
    </w:tbl>
    <w:p w:rsidR="005023AB" w:rsidRPr="00BA4C1A" w:rsidRDefault="005E0B5A" w:rsidP="00044CD3">
      <w:pPr>
        <w:shd w:val="clear" w:color="auto" w:fill="FFFFFF"/>
        <w:spacing w:before="320" w:after="0" w:line="280" w:lineRule="exact"/>
        <w:jc w:val="center"/>
        <w:rPr>
          <w:rFonts w:ascii="sl-Apres" w:eastAsia="Times New Roman" w:hAnsi="sl-Apres" w:cs="Times New Roman"/>
          <w:b/>
          <w:color w:val="000000" w:themeColor="text1"/>
          <w:sz w:val="30"/>
          <w:szCs w:val="30"/>
        </w:rPr>
      </w:pPr>
      <w:r w:rsidRPr="00BA4C1A">
        <w:rPr>
          <w:rFonts w:ascii="sl-Apres" w:eastAsia="Times New Roman" w:hAnsi="sl-Apres" w:cs="Times New Roman"/>
          <w:b/>
          <w:color w:val="000000" w:themeColor="text1"/>
          <w:sz w:val="30"/>
          <w:szCs w:val="30"/>
        </w:rPr>
        <w:t>Restoring the Lost Art of Listening</w:t>
      </w:r>
    </w:p>
    <w:p w:rsidR="005E0B5A" w:rsidRPr="00BA4C1A" w:rsidRDefault="005E0B5A" w:rsidP="005E0B5A">
      <w:pPr>
        <w:shd w:val="clear" w:color="auto" w:fill="FFFFFF"/>
        <w:spacing w:before="120" w:after="0" w:line="280" w:lineRule="exact"/>
        <w:jc w:val="center"/>
        <w:rPr>
          <w:color w:val="000000" w:themeColor="text1"/>
        </w:rPr>
      </w:pPr>
      <w:r w:rsidRPr="00BA4C1A">
        <w:rPr>
          <w:rFonts w:ascii="sl-Apres" w:eastAsia="Times New Roman" w:hAnsi="sl-Apres" w:cs="Times New Roman"/>
          <w:color w:val="000000" w:themeColor="text1"/>
          <w:sz w:val="23"/>
          <w:szCs w:val="23"/>
        </w:rPr>
        <w:t>by Dave Mather, Dale Carnegie Business Group, August 28, 2013</w:t>
      </w:r>
      <w:r w:rsidRPr="00BA4C1A">
        <w:rPr>
          <w:color w:val="000000" w:themeColor="text1"/>
        </w:rPr>
        <w:t xml:space="preserve"> </w:t>
      </w:r>
    </w:p>
    <w:p w:rsidR="00775099" w:rsidRPr="00BA4C1A" w:rsidRDefault="005E0B5A" w:rsidP="009B036F">
      <w:pPr>
        <w:shd w:val="clear" w:color="auto" w:fill="FFFFFF"/>
        <w:spacing w:after="240" w:line="280" w:lineRule="exact"/>
        <w:jc w:val="center"/>
        <w:rPr>
          <w:rFonts w:ascii="sl-Apres" w:eastAsia="Times New Roman" w:hAnsi="sl-Apres" w:cs="Times New Roman"/>
          <w:color w:val="000000" w:themeColor="text1"/>
          <w:sz w:val="23"/>
          <w:szCs w:val="23"/>
        </w:rPr>
        <w:sectPr w:rsidR="00775099" w:rsidRPr="00BA4C1A" w:rsidSect="00123893">
          <w:pgSz w:w="12240" w:h="15840"/>
          <w:pgMar w:top="1440" w:right="1440" w:bottom="1440" w:left="1440" w:header="720" w:footer="720" w:gutter="0"/>
          <w:cols w:space="720"/>
          <w:titlePg/>
          <w:docGrid w:linePitch="360"/>
        </w:sectPr>
      </w:pPr>
      <w:r w:rsidRPr="00BA4C1A">
        <w:rPr>
          <w:rFonts w:ascii="sl-Apres" w:eastAsia="Times New Roman" w:hAnsi="sl-Apres" w:cs="Times New Roman"/>
          <w:color w:val="000000" w:themeColor="text1"/>
          <w:sz w:val="23"/>
          <w:szCs w:val="23"/>
        </w:rPr>
        <w:t>The Epoch Times (http://www.theepochtimes.com/n3/268618-restoring-the-lost-art-of-listening/)</w:t>
      </w:r>
    </w:p>
    <w:p w:rsidR="005E0B5A" w:rsidRPr="00BA4C1A" w:rsidRDefault="005E0B5A" w:rsidP="009B036F">
      <w:pPr>
        <w:pStyle w:val="Article"/>
        <w:spacing w:line="280" w:lineRule="exact"/>
        <w:rPr>
          <w:rStyle w:val="s1"/>
          <w:rFonts w:ascii="ff-meta-serif-web-pro" w:hAnsi="ff-meta-serif-web-pro"/>
          <w:color w:val="000000" w:themeColor="text1"/>
          <w:bdr w:val="none" w:sz="0" w:space="0" w:color="auto" w:frame="1"/>
        </w:rPr>
      </w:pPr>
      <w:r w:rsidRPr="00BA4C1A">
        <w:rPr>
          <w:rStyle w:val="s1"/>
          <w:rFonts w:ascii="ff-meta-serif-web-pro" w:hAnsi="ff-meta-serif-web-pro"/>
          <w:color w:val="000000" w:themeColor="text1"/>
          <w:bdr w:val="none" w:sz="0" w:space="0" w:color="auto" w:frame="1"/>
        </w:rPr>
        <w:lastRenderedPageBreak/>
        <w:t xml:space="preserve">My wife wandered into a clothing store and was greeted by a friendly salesperson who asked, “Can I help you?” “Not right now,” she replied. “I’m just browsing for a sundress for our cruise.” </w:t>
      </w:r>
    </w:p>
    <w:p w:rsidR="005E0B5A" w:rsidRPr="00BA4C1A" w:rsidRDefault="005E0B5A" w:rsidP="005E0B5A">
      <w:pPr>
        <w:pStyle w:val="Article"/>
        <w:spacing w:line="280" w:lineRule="exact"/>
        <w:rPr>
          <w:rStyle w:val="s1"/>
          <w:rFonts w:ascii="ff-meta-serif-web-pro" w:hAnsi="ff-meta-serif-web-pro"/>
          <w:color w:val="000000" w:themeColor="text1"/>
          <w:bdr w:val="none" w:sz="0" w:space="0" w:color="auto" w:frame="1"/>
        </w:rPr>
      </w:pPr>
      <w:r w:rsidRPr="00BA4C1A">
        <w:rPr>
          <w:rStyle w:val="s1"/>
          <w:rFonts w:ascii="ff-meta-serif-web-pro" w:hAnsi="ff-meta-serif-web-pro"/>
          <w:color w:val="000000" w:themeColor="text1"/>
          <w:bdr w:val="none" w:sz="0" w:space="0" w:color="auto" w:frame="1"/>
        </w:rPr>
        <w:t xml:space="preserve">“Just so you know”, the salesperson continued. “Shorts and tops are 30 percent off this weekend.” </w:t>
      </w:r>
    </w:p>
    <w:p w:rsidR="005E0B5A" w:rsidRPr="00BA4C1A" w:rsidRDefault="005E0B5A" w:rsidP="005E0B5A">
      <w:pPr>
        <w:pStyle w:val="Article"/>
        <w:spacing w:line="280" w:lineRule="exact"/>
        <w:rPr>
          <w:rStyle w:val="s1"/>
          <w:rFonts w:ascii="ff-meta-serif-web-pro" w:hAnsi="ff-meta-serif-web-pro"/>
          <w:color w:val="000000" w:themeColor="text1"/>
          <w:bdr w:val="none" w:sz="0" w:space="0" w:color="auto" w:frame="1"/>
        </w:rPr>
      </w:pPr>
      <w:r w:rsidRPr="00BA4C1A">
        <w:rPr>
          <w:rStyle w:val="s1"/>
          <w:rFonts w:ascii="ff-meta-serif-web-pro" w:hAnsi="ff-meta-serif-web-pro"/>
          <w:color w:val="000000" w:themeColor="text1"/>
          <w:bdr w:val="none" w:sz="0" w:space="0" w:color="auto" w:frame="1"/>
        </w:rPr>
        <w:t>Pardon? The salesperson seemed to have missed the key words “sundress” and “cruise.” We wandered around for a while, then left empty handed.</w:t>
      </w:r>
    </w:p>
    <w:p w:rsidR="005E0B5A" w:rsidRPr="00BA4C1A" w:rsidRDefault="005E0B5A" w:rsidP="005E0B5A">
      <w:pPr>
        <w:pStyle w:val="Article"/>
        <w:spacing w:line="280" w:lineRule="exact"/>
        <w:rPr>
          <w:rStyle w:val="s1"/>
          <w:rFonts w:ascii="ff-meta-serif-web-pro" w:hAnsi="ff-meta-serif-web-pro"/>
          <w:color w:val="000000" w:themeColor="text1"/>
          <w:bdr w:val="none" w:sz="0" w:space="0" w:color="auto" w:frame="1"/>
        </w:rPr>
      </w:pPr>
      <w:r w:rsidRPr="00BA4C1A">
        <w:rPr>
          <w:rStyle w:val="s1"/>
          <w:rFonts w:ascii="ff-meta-serif-web-pro" w:hAnsi="ff-meta-serif-web-pro"/>
          <w:color w:val="000000" w:themeColor="text1"/>
          <w:bdr w:val="none" w:sz="0" w:space="0" w:color="auto" w:frame="1"/>
        </w:rPr>
        <w:t xml:space="preserve">The salesperson’s response had nothing to do with what my wife said. This is not unique to retail. This scenario is played out in multiple selling situations every day. In my work as a sales coach, I’ve listened to hundreds of conversations, and most often even the most sincere salespeople are horrified at how poorly they listen. </w:t>
      </w:r>
    </w:p>
    <w:p w:rsidR="005E0B5A" w:rsidRPr="00BA4C1A" w:rsidRDefault="005E0B5A" w:rsidP="005E0B5A">
      <w:pPr>
        <w:pStyle w:val="Article"/>
        <w:spacing w:line="280" w:lineRule="exact"/>
        <w:rPr>
          <w:rStyle w:val="s1"/>
          <w:rFonts w:ascii="ff-meta-serif-web-pro" w:hAnsi="ff-meta-serif-web-pro"/>
          <w:color w:val="000000" w:themeColor="text1"/>
          <w:bdr w:val="none" w:sz="0" w:space="0" w:color="auto" w:frame="1"/>
        </w:rPr>
      </w:pPr>
      <w:r w:rsidRPr="00BA4C1A">
        <w:rPr>
          <w:rStyle w:val="s1"/>
          <w:rFonts w:ascii="ff-meta-serif-web-pro" w:hAnsi="ff-meta-serif-web-pro"/>
          <w:color w:val="000000" w:themeColor="text1"/>
          <w:bdr w:val="none" w:sz="0" w:space="0" w:color="auto" w:frame="1"/>
        </w:rPr>
        <w:t>Even though most businesspeople admit that listening is a lost art, courses on listening have never done well and that’s a shame.</w:t>
      </w:r>
    </w:p>
    <w:p w:rsidR="005E0B5A" w:rsidRPr="00BA4C1A" w:rsidRDefault="005E0B5A" w:rsidP="005E0B5A">
      <w:pPr>
        <w:pStyle w:val="Article"/>
        <w:spacing w:line="280" w:lineRule="exact"/>
        <w:rPr>
          <w:rStyle w:val="s1"/>
          <w:rFonts w:ascii="ff-meta-serif-web-pro" w:hAnsi="ff-meta-serif-web-pro"/>
          <w:color w:val="000000" w:themeColor="text1"/>
          <w:bdr w:val="none" w:sz="0" w:space="0" w:color="auto" w:frame="1"/>
        </w:rPr>
      </w:pPr>
      <w:r w:rsidRPr="00BA4C1A">
        <w:rPr>
          <w:rStyle w:val="s1"/>
          <w:rFonts w:ascii="ff-meta-serif-web-pro" w:hAnsi="ff-meta-serif-web-pro"/>
          <w:color w:val="000000" w:themeColor="text1"/>
          <w:bdr w:val="none" w:sz="0" w:space="0" w:color="auto" w:frame="1"/>
        </w:rPr>
        <w:t>Poor listening habits include the following:</w:t>
      </w:r>
    </w:p>
    <w:p w:rsidR="005E0B5A" w:rsidRPr="00BA4C1A" w:rsidRDefault="005E0B5A" w:rsidP="00656F2A">
      <w:pPr>
        <w:pStyle w:val="Article"/>
        <w:spacing w:line="240" w:lineRule="exact"/>
        <w:ind w:left="720"/>
        <w:rPr>
          <w:rStyle w:val="s1"/>
          <w:rFonts w:ascii="ff-meta-serif-web-pro" w:hAnsi="ff-meta-serif-web-pro"/>
          <w:color w:val="000000" w:themeColor="text1"/>
          <w:bdr w:val="none" w:sz="0" w:space="0" w:color="auto" w:frame="1"/>
        </w:rPr>
      </w:pPr>
      <w:r w:rsidRPr="00BA4C1A">
        <w:rPr>
          <w:rStyle w:val="s1"/>
          <w:rFonts w:ascii="ff-meta-serif-web-pro" w:hAnsi="ff-meta-serif-web-pro"/>
          <w:color w:val="000000" w:themeColor="text1"/>
          <w:bdr w:val="none" w:sz="0" w:space="0" w:color="auto" w:frame="1"/>
        </w:rPr>
        <w:t>• Listening for information only, missing the all-important messages embedded in our speech.</w:t>
      </w:r>
    </w:p>
    <w:p w:rsidR="005E0B5A" w:rsidRPr="00BA4C1A" w:rsidRDefault="005E0B5A" w:rsidP="00656F2A">
      <w:pPr>
        <w:pStyle w:val="Article"/>
        <w:spacing w:line="240" w:lineRule="exact"/>
        <w:ind w:left="720"/>
        <w:rPr>
          <w:rStyle w:val="s1"/>
          <w:rFonts w:ascii="ff-meta-serif-web-pro" w:hAnsi="ff-meta-serif-web-pro"/>
          <w:color w:val="000000" w:themeColor="text1"/>
          <w:bdr w:val="none" w:sz="0" w:space="0" w:color="auto" w:frame="1"/>
        </w:rPr>
      </w:pPr>
      <w:r w:rsidRPr="00BA4C1A">
        <w:rPr>
          <w:rStyle w:val="s1"/>
          <w:rFonts w:ascii="ff-meta-serif-web-pro" w:hAnsi="ff-meta-serif-web-pro"/>
          <w:color w:val="000000" w:themeColor="text1"/>
          <w:bdr w:val="none" w:sz="0" w:space="0" w:color="auto" w:frame="1"/>
        </w:rPr>
        <w:t>• Listening to “agree/disagree” or for what we think is “right” or “wrong.”</w:t>
      </w:r>
    </w:p>
    <w:p w:rsidR="005E0B5A" w:rsidRPr="00BA4C1A" w:rsidRDefault="005E0B5A" w:rsidP="00656F2A">
      <w:pPr>
        <w:pStyle w:val="Article"/>
        <w:spacing w:line="240" w:lineRule="exact"/>
        <w:ind w:left="720"/>
        <w:rPr>
          <w:rStyle w:val="s1"/>
          <w:rFonts w:ascii="ff-meta-serif-web-pro" w:hAnsi="ff-meta-serif-web-pro"/>
          <w:color w:val="000000" w:themeColor="text1"/>
          <w:bdr w:val="none" w:sz="0" w:space="0" w:color="auto" w:frame="1"/>
        </w:rPr>
      </w:pPr>
      <w:r w:rsidRPr="00BA4C1A">
        <w:rPr>
          <w:rStyle w:val="s1"/>
          <w:rFonts w:ascii="ff-meta-serif-web-pro" w:hAnsi="ff-meta-serif-web-pro"/>
          <w:color w:val="000000" w:themeColor="text1"/>
          <w:bdr w:val="none" w:sz="0" w:space="0" w:color="auto" w:frame="1"/>
        </w:rPr>
        <w:t>• Distracted listening—thinking of ourselves and what we will say next.</w:t>
      </w:r>
    </w:p>
    <w:p w:rsidR="005E0B5A" w:rsidRPr="00BA4C1A" w:rsidRDefault="005E0B5A" w:rsidP="00656F2A">
      <w:pPr>
        <w:pStyle w:val="Article"/>
        <w:spacing w:line="240" w:lineRule="exact"/>
        <w:ind w:left="720"/>
        <w:rPr>
          <w:rStyle w:val="s1"/>
          <w:rFonts w:ascii="ff-meta-serif-web-pro" w:hAnsi="ff-meta-serif-web-pro"/>
          <w:color w:val="000000" w:themeColor="text1"/>
          <w:bdr w:val="none" w:sz="0" w:space="0" w:color="auto" w:frame="1"/>
        </w:rPr>
      </w:pPr>
      <w:r w:rsidRPr="00BA4C1A">
        <w:rPr>
          <w:rStyle w:val="s1"/>
          <w:rFonts w:ascii="ff-meta-serif-web-pro" w:hAnsi="ff-meta-serif-web-pro"/>
          <w:color w:val="000000" w:themeColor="text1"/>
          <w:bdr w:val="none" w:sz="0" w:space="0" w:color="auto" w:frame="1"/>
        </w:rPr>
        <w:t>• Adding our own “spin” to what others say as we are “listening” to them.</w:t>
      </w:r>
    </w:p>
    <w:p w:rsidR="005E0B5A" w:rsidRPr="00BA4C1A" w:rsidRDefault="005E0B5A" w:rsidP="00656F2A">
      <w:pPr>
        <w:pStyle w:val="Article"/>
        <w:spacing w:line="240" w:lineRule="exact"/>
        <w:ind w:left="720"/>
        <w:rPr>
          <w:rStyle w:val="s1"/>
          <w:rFonts w:ascii="ff-meta-serif-web-pro" w:hAnsi="ff-meta-serif-web-pro"/>
          <w:color w:val="000000" w:themeColor="text1"/>
          <w:bdr w:val="none" w:sz="0" w:space="0" w:color="auto" w:frame="1"/>
        </w:rPr>
      </w:pPr>
      <w:r w:rsidRPr="00BA4C1A">
        <w:rPr>
          <w:rStyle w:val="s1"/>
          <w:rFonts w:ascii="ff-meta-serif-web-pro" w:hAnsi="ff-meta-serif-web-pro"/>
          <w:color w:val="000000" w:themeColor="text1"/>
          <w:bdr w:val="none" w:sz="0" w:space="0" w:color="auto" w:frame="1"/>
        </w:rPr>
        <w:lastRenderedPageBreak/>
        <w:t>• Screening out most of what is said using our own internal filters, such as our values, prejudices, personality, and core beliefs.</w:t>
      </w:r>
    </w:p>
    <w:p w:rsidR="005E0B5A" w:rsidRPr="00BA4C1A" w:rsidRDefault="005E0B5A" w:rsidP="00656F2A">
      <w:pPr>
        <w:pStyle w:val="Article"/>
        <w:spacing w:line="240" w:lineRule="exact"/>
        <w:ind w:left="720"/>
        <w:rPr>
          <w:rStyle w:val="s1"/>
          <w:rFonts w:ascii="ff-meta-serif-web-pro" w:hAnsi="ff-meta-serif-web-pro"/>
          <w:color w:val="000000" w:themeColor="text1"/>
          <w:bdr w:val="none" w:sz="0" w:space="0" w:color="auto" w:frame="1"/>
        </w:rPr>
      </w:pPr>
      <w:r w:rsidRPr="00BA4C1A">
        <w:rPr>
          <w:rStyle w:val="s1"/>
          <w:rFonts w:ascii="ff-meta-serif-web-pro" w:hAnsi="ff-meta-serif-web-pro"/>
          <w:color w:val="000000" w:themeColor="text1"/>
          <w:bdr w:val="none" w:sz="0" w:space="0" w:color="auto" w:frame="1"/>
        </w:rPr>
        <w:t>• Active listening—mindlessly nodding, smiling, and repeating the last words spoken by others.</w:t>
      </w:r>
    </w:p>
    <w:p w:rsidR="005E0B5A" w:rsidRPr="00BA4C1A" w:rsidRDefault="005E0B5A" w:rsidP="00656F2A">
      <w:pPr>
        <w:pStyle w:val="Article"/>
        <w:spacing w:line="240" w:lineRule="exact"/>
        <w:ind w:left="720"/>
        <w:rPr>
          <w:rStyle w:val="s1"/>
          <w:rFonts w:ascii="ff-meta-serif-web-pro" w:hAnsi="ff-meta-serif-web-pro"/>
          <w:color w:val="000000" w:themeColor="text1"/>
          <w:bdr w:val="none" w:sz="0" w:space="0" w:color="auto" w:frame="1"/>
        </w:rPr>
      </w:pPr>
      <w:r w:rsidRPr="00BA4C1A">
        <w:rPr>
          <w:rStyle w:val="s1"/>
          <w:rFonts w:ascii="ff-meta-serif-web-pro" w:hAnsi="ff-meta-serif-web-pro"/>
          <w:color w:val="000000" w:themeColor="text1"/>
          <w:bdr w:val="none" w:sz="0" w:space="0" w:color="auto" w:frame="1"/>
        </w:rPr>
        <w:t>• Labelling others as we listen to them.</w:t>
      </w:r>
    </w:p>
    <w:p w:rsidR="005E0B5A" w:rsidRPr="00BA4C1A" w:rsidRDefault="005E0B5A" w:rsidP="005E0B5A">
      <w:pPr>
        <w:pStyle w:val="Article"/>
        <w:spacing w:line="280" w:lineRule="exact"/>
        <w:rPr>
          <w:rStyle w:val="s1"/>
          <w:rFonts w:ascii="ff-meta-serif-web-pro" w:hAnsi="ff-meta-serif-web-pro"/>
          <w:color w:val="000000" w:themeColor="text1"/>
          <w:bdr w:val="none" w:sz="0" w:space="0" w:color="auto" w:frame="1"/>
        </w:rPr>
      </w:pPr>
      <w:r w:rsidRPr="00BA4C1A">
        <w:rPr>
          <w:rStyle w:val="s1"/>
          <w:rFonts w:ascii="ff-meta-serif-web-pro" w:hAnsi="ff-meta-serif-web-pro"/>
          <w:color w:val="000000" w:themeColor="text1"/>
          <w:bdr w:val="none" w:sz="0" w:space="0" w:color="auto" w:frame="1"/>
        </w:rPr>
        <w:t xml:space="preserve">Like all competencies, effective listening can be learned through focused practice. One such skill is the art of picturing what others are saying by turning words and phrases into pictures. We can review these pictures and repeat back the essence of what the other person said. </w:t>
      </w:r>
    </w:p>
    <w:p w:rsidR="005E0B5A" w:rsidRPr="00BA4C1A" w:rsidRDefault="005E0B5A" w:rsidP="005E0B5A">
      <w:pPr>
        <w:pStyle w:val="Article"/>
        <w:spacing w:line="280" w:lineRule="exact"/>
        <w:rPr>
          <w:rStyle w:val="s1"/>
          <w:rFonts w:ascii="ff-meta-serif-web-pro" w:hAnsi="ff-meta-serif-web-pro"/>
          <w:color w:val="000000" w:themeColor="text1"/>
          <w:bdr w:val="none" w:sz="0" w:space="0" w:color="auto" w:frame="1"/>
        </w:rPr>
      </w:pPr>
      <w:r w:rsidRPr="00BA4C1A">
        <w:rPr>
          <w:rStyle w:val="s1"/>
          <w:rFonts w:ascii="ff-meta-serif-web-pro" w:hAnsi="ff-meta-serif-web-pro"/>
          <w:color w:val="000000" w:themeColor="text1"/>
          <w:bdr w:val="none" w:sz="0" w:space="0" w:color="auto" w:frame="1"/>
        </w:rPr>
        <w:t xml:space="preserve">This is not parroting, or saying “What you are really saying is …” (highly offensive). Instead, we clearly illustrate to the other person what we heard with no judgments, interpretations, or changes in meaning. </w:t>
      </w:r>
    </w:p>
    <w:p w:rsidR="005E0B5A" w:rsidRPr="00BA4C1A" w:rsidRDefault="005E0B5A" w:rsidP="005E0B5A">
      <w:pPr>
        <w:pStyle w:val="Article"/>
        <w:spacing w:line="280" w:lineRule="exact"/>
        <w:rPr>
          <w:rStyle w:val="s1"/>
          <w:rFonts w:ascii="ff-meta-serif-web-pro" w:hAnsi="ff-meta-serif-web-pro"/>
          <w:color w:val="000000" w:themeColor="text1"/>
          <w:bdr w:val="none" w:sz="0" w:space="0" w:color="auto" w:frame="1"/>
        </w:rPr>
      </w:pPr>
      <w:r w:rsidRPr="00BA4C1A">
        <w:rPr>
          <w:rStyle w:val="s1"/>
          <w:rFonts w:ascii="ff-meta-serif-web-pro" w:hAnsi="ff-meta-serif-web-pro"/>
          <w:color w:val="000000" w:themeColor="text1"/>
          <w:bdr w:val="none" w:sz="0" w:space="0" w:color="auto" w:frame="1"/>
        </w:rPr>
        <w:t xml:space="preserve">As a well-known saying goes, “People don’t care how much you know until they know how much you care.” Most of us long to be understood by others and are often disappointed when they don’t seem to “get” us. </w:t>
      </w:r>
    </w:p>
    <w:p w:rsidR="005E0B5A" w:rsidRPr="00BA4C1A" w:rsidRDefault="005E0B5A" w:rsidP="005E0B5A">
      <w:pPr>
        <w:pStyle w:val="Article"/>
        <w:spacing w:line="280" w:lineRule="exact"/>
        <w:rPr>
          <w:rStyle w:val="s1"/>
          <w:rFonts w:ascii="ff-meta-serif-web-pro" w:hAnsi="ff-meta-serif-web-pro"/>
          <w:color w:val="000000" w:themeColor="text1"/>
          <w:bdr w:val="none" w:sz="0" w:space="0" w:color="auto" w:frame="1"/>
        </w:rPr>
      </w:pPr>
      <w:r w:rsidRPr="00BA4C1A">
        <w:rPr>
          <w:rStyle w:val="s1"/>
          <w:rFonts w:ascii="ff-meta-serif-web-pro" w:hAnsi="ff-meta-serif-web-pro"/>
          <w:color w:val="000000" w:themeColor="text1"/>
          <w:bdr w:val="none" w:sz="0" w:space="0" w:color="auto" w:frame="1"/>
        </w:rPr>
        <w:t xml:space="preserve">As you listen to others, ask yourself these questions: What’s it like to be this person? What do I like about them? What strengths are they expressing right now? This keeps you from becoming distracted with your own thoughts. </w:t>
      </w:r>
    </w:p>
    <w:p w:rsidR="005E0B5A" w:rsidRPr="00BA4C1A" w:rsidRDefault="005E0B5A" w:rsidP="005E0B5A">
      <w:pPr>
        <w:pStyle w:val="Article"/>
        <w:spacing w:line="280" w:lineRule="exact"/>
        <w:rPr>
          <w:rStyle w:val="s1"/>
          <w:rFonts w:ascii="ff-meta-serif-web-pro" w:hAnsi="ff-meta-serif-web-pro"/>
          <w:color w:val="000000" w:themeColor="text1"/>
          <w:bdr w:val="none" w:sz="0" w:space="0" w:color="auto" w:frame="1"/>
        </w:rPr>
      </w:pPr>
      <w:r w:rsidRPr="00BA4C1A">
        <w:rPr>
          <w:rStyle w:val="s1"/>
          <w:rFonts w:ascii="ff-meta-serif-web-pro" w:hAnsi="ff-meta-serif-web-pro"/>
          <w:color w:val="000000" w:themeColor="text1"/>
          <w:bdr w:val="none" w:sz="0" w:space="0" w:color="auto" w:frame="1"/>
        </w:rPr>
        <w:t xml:space="preserve">Of course, texting, watching your phone, or breaking eye-contact is an obvious clue that you are not paying attention. </w:t>
      </w:r>
      <w:bookmarkStart w:id="0" w:name="_GoBack"/>
      <w:bookmarkEnd w:id="0"/>
    </w:p>
    <w:p w:rsidR="005E0B5A" w:rsidRPr="00BA4C1A" w:rsidRDefault="005E0B5A" w:rsidP="005E0B5A">
      <w:pPr>
        <w:pStyle w:val="Article"/>
        <w:spacing w:line="280" w:lineRule="exact"/>
        <w:rPr>
          <w:rStyle w:val="s1"/>
          <w:rFonts w:ascii="ff-meta-serif-web-pro" w:hAnsi="ff-meta-serif-web-pro"/>
          <w:color w:val="000000" w:themeColor="text1"/>
          <w:bdr w:val="none" w:sz="0" w:space="0" w:color="auto" w:frame="1"/>
        </w:rPr>
      </w:pPr>
      <w:r w:rsidRPr="00BA4C1A">
        <w:rPr>
          <w:rStyle w:val="s1"/>
          <w:rFonts w:ascii="ff-meta-serif-web-pro" w:hAnsi="ff-meta-serif-web-pro"/>
          <w:color w:val="000000" w:themeColor="text1"/>
          <w:bdr w:val="none" w:sz="0" w:space="0" w:color="auto" w:frame="1"/>
        </w:rPr>
        <w:t xml:space="preserve">Ensure that your response to others has an obvious connection to what they’ve said. In our salesperson example above, she had plenty of opportunity to respond to my wife on either her “I’m looking for a sundress” or the keyword “cruise.” By seeming to ignore both, she failed to connect with her potential customer. </w:t>
      </w:r>
    </w:p>
    <w:p w:rsidR="005E0B5A" w:rsidRPr="00BA4C1A" w:rsidRDefault="005E0B5A" w:rsidP="005E0B5A">
      <w:pPr>
        <w:pStyle w:val="Article"/>
        <w:spacing w:line="280" w:lineRule="exact"/>
        <w:rPr>
          <w:rStyle w:val="s1"/>
          <w:rFonts w:ascii="ff-meta-serif-web-pro" w:hAnsi="ff-meta-serif-web-pro"/>
          <w:color w:val="000000" w:themeColor="text1"/>
          <w:bdr w:val="none" w:sz="0" w:space="0" w:color="auto" w:frame="1"/>
        </w:rPr>
      </w:pPr>
      <w:r w:rsidRPr="00BA4C1A">
        <w:rPr>
          <w:rStyle w:val="s1"/>
          <w:rFonts w:ascii="ff-meta-serif-web-pro" w:hAnsi="ff-meta-serif-web-pro"/>
          <w:color w:val="000000" w:themeColor="text1"/>
          <w:bdr w:val="none" w:sz="0" w:space="0" w:color="auto" w:frame="1"/>
        </w:rPr>
        <w:t>Look for similar opportunities in your listening. Respond to both the content and “</w:t>
      </w:r>
      <w:r w:rsidR="009B036F" w:rsidRPr="00BA4C1A">
        <w:rPr>
          <w:rStyle w:val="s1"/>
          <w:rFonts w:ascii="ff-meta-serif-web-pro" w:hAnsi="ff-meta-serif-web-pro"/>
          <w:color w:val="000000" w:themeColor="text1"/>
          <w:bdr w:val="none" w:sz="0" w:space="0" w:color="auto" w:frame="1"/>
        </w:rPr>
        <w:t>flavor</w:t>
      </w:r>
      <w:r w:rsidRPr="00BA4C1A">
        <w:rPr>
          <w:rStyle w:val="s1"/>
          <w:rFonts w:ascii="ff-meta-serif-web-pro" w:hAnsi="ff-meta-serif-web-pro"/>
          <w:color w:val="000000" w:themeColor="text1"/>
          <w:bdr w:val="none" w:sz="0" w:space="0" w:color="auto" w:frame="1"/>
        </w:rPr>
        <w:t>” of what you hear.</w:t>
      </w:r>
    </w:p>
    <w:p w:rsidR="005E0B5A" w:rsidRPr="00BA4C1A" w:rsidRDefault="005E0B5A" w:rsidP="005E0B5A">
      <w:pPr>
        <w:pStyle w:val="Article"/>
        <w:spacing w:line="280" w:lineRule="exact"/>
        <w:rPr>
          <w:rStyle w:val="s1"/>
          <w:rFonts w:ascii="ff-meta-serif-web-pro" w:hAnsi="ff-meta-serif-web-pro"/>
          <w:color w:val="000000" w:themeColor="text1"/>
          <w:bdr w:val="none" w:sz="0" w:space="0" w:color="auto" w:frame="1"/>
        </w:rPr>
      </w:pPr>
      <w:r w:rsidRPr="00BA4C1A">
        <w:rPr>
          <w:rStyle w:val="s1"/>
          <w:rFonts w:ascii="ff-meta-serif-web-pro" w:hAnsi="ff-meta-serif-web-pro"/>
          <w:color w:val="000000" w:themeColor="text1"/>
          <w:bdr w:val="none" w:sz="0" w:space="0" w:color="auto" w:frame="1"/>
        </w:rPr>
        <w:t>Dale Carnegie was famous for his simple principles, but simple is not necessarily easy. He tells us:</w:t>
      </w:r>
    </w:p>
    <w:p w:rsidR="005E0B5A" w:rsidRPr="00BA4C1A" w:rsidRDefault="005E0B5A" w:rsidP="00656F2A">
      <w:pPr>
        <w:pStyle w:val="Article"/>
        <w:spacing w:line="240" w:lineRule="exact"/>
        <w:ind w:left="720"/>
        <w:rPr>
          <w:rStyle w:val="s1"/>
          <w:rFonts w:ascii="ff-meta-serif-web-pro" w:hAnsi="ff-meta-serif-web-pro"/>
          <w:color w:val="000000" w:themeColor="text1"/>
          <w:bdr w:val="none" w:sz="0" w:space="0" w:color="auto" w:frame="1"/>
        </w:rPr>
      </w:pPr>
      <w:r w:rsidRPr="00BA4C1A">
        <w:rPr>
          <w:rStyle w:val="s1"/>
          <w:rFonts w:ascii="ff-meta-serif-web-pro" w:hAnsi="ff-meta-serif-web-pro"/>
          <w:color w:val="000000" w:themeColor="text1"/>
          <w:bdr w:val="none" w:sz="0" w:space="0" w:color="auto" w:frame="1"/>
        </w:rPr>
        <w:t>• Become genuinely interested in other people.</w:t>
      </w:r>
    </w:p>
    <w:p w:rsidR="005E0B5A" w:rsidRPr="00BA4C1A" w:rsidRDefault="005E0B5A" w:rsidP="00656F2A">
      <w:pPr>
        <w:pStyle w:val="Article"/>
        <w:spacing w:line="240" w:lineRule="exact"/>
        <w:ind w:left="720"/>
        <w:rPr>
          <w:rStyle w:val="s1"/>
          <w:rFonts w:ascii="ff-meta-serif-web-pro" w:hAnsi="ff-meta-serif-web-pro"/>
          <w:color w:val="000000" w:themeColor="text1"/>
          <w:bdr w:val="none" w:sz="0" w:space="0" w:color="auto" w:frame="1"/>
        </w:rPr>
      </w:pPr>
      <w:r w:rsidRPr="00BA4C1A">
        <w:rPr>
          <w:rStyle w:val="s1"/>
          <w:rFonts w:ascii="ff-meta-serif-web-pro" w:hAnsi="ff-meta-serif-web-pro"/>
          <w:color w:val="000000" w:themeColor="text1"/>
          <w:bdr w:val="none" w:sz="0" w:space="0" w:color="auto" w:frame="1"/>
        </w:rPr>
        <w:t>• When listening to others, stop thinking about yourself.</w:t>
      </w:r>
    </w:p>
    <w:p w:rsidR="005E0B5A" w:rsidRPr="00BA4C1A" w:rsidRDefault="005E0B5A" w:rsidP="00656F2A">
      <w:pPr>
        <w:pStyle w:val="Article"/>
        <w:spacing w:line="240" w:lineRule="exact"/>
        <w:ind w:left="720"/>
        <w:rPr>
          <w:rStyle w:val="s1"/>
          <w:rFonts w:ascii="ff-meta-serif-web-pro" w:hAnsi="ff-meta-serif-web-pro"/>
          <w:color w:val="000000" w:themeColor="text1"/>
          <w:bdr w:val="none" w:sz="0" w:space="0" w:color="auto" w:frame="1"/>
        </w:rPr>
      </w:pPr>
      <w:r w:rsidRPr="00BA4C1A">
        <w:rPr>
          <w:rStyle w:val="s1"/>
          <w:rFonts w:ascii="ff-meta-serif-web-pro" w:hAnsi="ff-meta-serif-web-pro"/>
          <w:color w:val="000000" w:themeColor="text1"/>
          <w:bdr w:val="none" w:sz="0" w:space="0" w:color="auto" w:frame="1"/>
        </w:rPr>
        <w:t xml:space="preserve">• Talk in terms of the other person’s interest. </w:t>
      </w:r>
    </w:p>
    <w:p w:rsidR="005E0B5A" w:rsidRPr="00BA4C1A" w:rsidRDefault="005E0B5A" w:rsidP="00656F2A">
      <w:pPr>
        <w:pStyle w:val="Article"/>
        <w:spacing w:line="240" w:lineRule="exact"/>
        <w:ind w:left="720"/>
        <w:rPr>
          <w:rStyle w:val="s1"/>
          <w:rFonts w:ascii="ff-meta-serif-web-pro" w:hAnsi="ff-meta-serif-web-pro"/>
          <w:color w:val="000000" w:themeColor="text1"/>
          <w:bdr w:val="none" w:sz="0" w:space="0" w:color="auto" w:frame="1"/>
        </w:rPr>
      </w:pPr>
      <w:r w:rsidRPr="00BA4C1A">
        <w:rPr>
          <w:rStyle w:val="s1"/>
          <w:rFonts w:ascii="ff-meta-serif-web-pro" w:hAnsi="ff-meta-serif-web-pro"/>
          <w:color w:val="000000" w:themeColor="text1"/>
          <w:bdr w:val="none" w:sz="0" w:space="0" w:color="auto" w:frame="1"/>
        </w:rPr>
        <w:t>• Make eye contact without staring.</w:t>
      </w:r>
    </w:p>
    <w:p w:rsidR="005E0B5A" w:rsidRPr="00BA4C1A" w:rsidRDefault="005E0B5A" w:rsidP="00656F2A">
      <w:pPr>
        <w:pStyle w:val="Article"/>
        <w:spacing w:line="240" w:lineRule="exact"/>
        <w:ind w:left="720"/>
        <w:rPr>
          <w:rStyle w:val="s1"/>
          <w:rFonts w:ascii="ff-meta-serif-web-pro" w:hAnsi="ff-meta-serif-web-pro"/>
          <w:color w:val="000000" w:themeColor="text1"/>
          <w:bdr w:val="none" w:sz="0" w:space="0" w:color="auto" w:frame="1"/>
        </w:rPr>
      </w:pPr>
      <w:r w:rsidRPr="00BA4C1A">
        <w:rPr>
          <w:rStyle w:val="s1"/>
          <w:rFonts w:ascii="ff-meta-serif-web-pro" w:hAnsi="ff-meta-serif-web-pro"/>
          <w:color w:val="000000" w:themeColor="text1"/>
          <w:bdr w:val="none" w:sz="0" w:space="0" w:color="auto" w:frame="1"/>
        </w:rPr>
        <w:t>• Encourage others to talk about themselves.</w:t>
      </w:r>
    </w:p>
    <w:p w:rsidR="00D962E4" w:rsidRPr="00BA4C1A" w:rsidRDefault="005E0B5A" w:rsidP="005E0B5A">
      <w:pPr>
        <w:pStyle w:val="Article"/>
        <w:spacing w:line="280" w:lineRule="exact"/>
        <w:rPr>
          <w:rFonts w:ascii="ff-meta-serif-web-pro" w:hAnsi="ff-meta-serif-web-pro"/>
          <w:color w:val="000000" w:themeColor="text1"/>
          <w:bdr w:val="none" w:sz="0" w:space="0" w:color="auto" w:frame="1"/>
        </w:rPr>
      </w:pPr>
      <w:r w:rsidRPr="00BA4C1A">
        <w:rPr>
          <w:rStyle w:val="s1"/>
          <w:rFonts w:ascii="ff-meta-serif-web-pro" w:hAnsi="ff-meta-serif-web-pro"/>
          <w:color w:val="000000" w:themeColor="text1"/>
          <w:bdr w:val="none" w:sz="0" w:space="0" w:color="auto" w:frame="1"/>
        </w:rPr>
        <w:t>These principles have stood the test of time and are worth revisiting on behalf of becoming an effective listener.</w:t>
      </w:r>
    </w:p>
    <w:sectPr w:rsidR="00D962E4" w:rsidRPr="00BA4C1A" w:rsidSect="005E0B5A">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FA0" w:rsidRDefault="00BA1FA0" w:rsidP="00123893">
      <w:pPr>
        <w:spacing w:after="0" w:line="240" w:lineRule="auto"/>
      </w:pPr>
      <w:r>
        <w:separator/>
      </w:r>
    </w:p>
  </w:endnote>
  <w:endnote w:type="continuationSeparator" w:id="0">
    <w:p w:rsidR="00BA1FA0" w:rsidRDefault="00BA1FA0" w:rsidP="0012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l-Apres">
    <w:altName w:val="Times New Roman"/>
    <w:panose1 w:val="00000000000000000000"/>
    <w:charset w:val="00"/>
    <w:family w:val="roman"/>
    <w:notTrueType/>
    <w:pitch w:val="default"/>
  </w:font>
  <w:font w:name="ff-meta-serif-web-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FA0" w:rsidRDefault="00BA1FA0" w:rsidP="00123893">
      <w:pPr>
        <w:spacing w:after="0" w:line="240" w:lineRule="auto"/>
      </w:pPr>
      <w:r>
        <w:separator/>
      </w:r>
    </w:p>
  </w:footnote>
  <w:footnote w:type="continuationSeparator" w:id="0">
    <w:p w:rsidR="00BA1FA0" w:rsidRDefault="00BA1FA0" w:rsidP="001238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6B0C"/>
    <w:multiLevelType w:val="hybridMultilevel"/>
    <w:tmpl w:val="9370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D4EA5"/>
    <w:multiLevelType w:val="hybridMultilevel"/>
    <w:tmpl w:val="1772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2877A7"/>
    <w:multiLevelType w:val="hybridMultilevel"/>
    <w:tmpl w:val="303844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AB"/>
    <w:rsid w:val="00044CD3"/>
    <w:rsid w:val="00123893"/>
    <w:rsid w:val="002B5ABF"/>
    <w:rsid w:val="003A65B4"/>
    <w:rsid w:val="005023AB"/>
    <w:rsid w:val="005258B8"/>
    <w:rsid w:val="005E0B5A"/>
    <w:rsid w:val="006245ED"/>
    <w:rsid w:val="00656F2A"/>
    <w:rsid w:val="00716400"/>
    <w:rsid w:val="00736010"/>
    <w:rsid w:val="00775099"/>
    <w:rsid w:val="008640E5"/>
    <w:rsid w:val="0092508D"/>
    <w:rsid w:val="0096105E"/>
    <w:rsid w:val="009B036F"/>
    <w:rsid w:val="009B4988"/>
    <w:rsid w:val="00A91AB4"/>
    <w:rsid w:val="00A9426E"/>
    <w:rsid w:val="00BA1FA0"/>
    <w:rsid w:val="00BA4C1A"/>
    <w:rsid w:val="00C2019F"/>
    <w:rsid w:val="00D962E4"/>
    <w:rsid w:val="00DE11C7"/>
    <w:rsid w:val="00EB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3AB"/>
  </w:style>
  <w:style w:type="character" w:styleId="Emphasis">
    <w:name w:val="Emphasis"/>
    <w:basedOn w:val="DefaultParagraphFont"/>
    <w:uiPriority w:val="20"/>
    <w:qFormat/>
    <w:rsid w:val="005023AB"/>
    <w:rPr>
      <w:i/>
      <w:iCs/>
    </w:rPr>
  </w:style>
  <w:style w:type="character" w:styleId="Hyperlink">
    <w:name w:val="Hyperlink"/>
    <w:basedOn w:val="DefaultParagraphFont"/>
    <w:uiPriority w:val="99"/>
    <w:semiHidden/>
    <w:unhideWhenUsed/>
    <w:rsid w:val="005023AB"/>
    <w:rPr>
      <w:color w:val="0000FF"/>
      <w:u w:val="single"/>
    </w:rPr>
  </w:style>
  <w:style w:type="paragraph" w:styleId="BalloonText">
    <w:name w:val="Balloon Text"/>
    <w:basedOn w:val="Normal"/>
    <w:link w:val="BalloonTextChar"/>
    <w:uiPriority w:val="99"/>
    <w:semiHidden/>
    <w:unhideWhenUsed/>
    <w:rsid w:val="005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B"/>
    <w:rPr>
      <w:rFonts w:ascii="Tahoma" w:hAnsi="Tahoma" w:cs="Tahoma"/>
      <w:sz w:val="16"/>
      <w:szCs w:val="16"/>
    </w:rPr>
  </w:style>
  <w:style w:type="table" w:styleId="TableGrid">
    <w:name w:val="Table Grid"/>
    <w:basedOn w:val="TableNormal"/>
    <w:uiPriority w:val="59"/>
    <w:rsid w:val="005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AB"/>
    <w:pPr>
      <w:ind w:left="720"/>
      <w:contextualSpacing/>
    </w:pPr>
  </w:style>
  <w:style w:type="paragraph" w:styleId="Header">
    <w:name w:val="header"/>
    <w:basedOn w:val="Normal"/>
    <w:link w:val="HeaderChar"/>
    <w:uiPriority w:val="99"/>
    <w:unhideWhenUsed/>
    <w:rsid w:val="0012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93"/>
  </w:style>
  <w:style w:type="paragraph" w:styleId="Footer">
    <w:name w:val="footer"/>
    <w:basedOn w:val="Normal"/>
    <w:link w:val="FooterChar"/>
    <w:uiPriority w:val="99"/>
    <w:unhideWhenUsed/>
    <w:rsid w:val="0012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93"/>
  </w:style>
  <w:style w:type="paragraph" w:customStyle="1" w:styleId="p1">
    <w:name w:val="p1"/>
    <w:basedOn w:val="Normal"/>
    <w:rsid w:val="00EB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B4360"/>
  </w:style>
  <w:style w:type="character" w:styleId="Strong">
    <w:name w:val="Strong"/>
    <w:basedOn w:val="DefaultParagraphFont"/>
    <w:uiPriority w:val="22"/>
    <w:qFormat/>
    <w:rsid w:val="00EB4360"/>
    <w:rPr>
      <w:b/>
      <w:bCs/>
    </w:rPr>
  </w:style>
  <w:style w:type="character" w:customStyle="1" w:styleId="s2">
    <w:name w:val="s2"/>
    <w:basedOn w:val="DefaultParagraphFont"/>
    <w:rsid w:val="00EB4360"/>
  </w:style>
  <w:style w:type="paragraph" w:customStyle="1" w:styleId="Article">
    <w:name w:val="Article"/>
    <w:basedOn w:val="Normal"/>
    <w:qFormat/>
    <w:rsid w:val="00EB4360"/>
    <w:pPr>
      <w:shd w:val="clear" w:color="auto" w:fill="FFFFFF"/>
      <w:spacing w:before="240" w:after="240" w:line="360" w:lineRule="exact"/>
    </w:pPr>
    <w:rPr>
      <w:rFonts w:ascii="sl-Apres" w:eastAsia="Times New Roman" w:hAnsi="sl-Apr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3AB"/>
  </w:style>
  <w:style w:type="character" w:styleId="Emphasis">
    <w:name w:val="Emphasis"/>
    <w:basedOn w:val="DefaultParagraphFont"/>
    <w:uiPriority w:val="20"/>
    <w:qFormat/>
    <w:rsid w:val="005023AB"/>
    <w:rPr>
      <w:i/>
      <w:iCs/>
    </w:rPr>
  </w:style>
  <w:style w:type="character" w:styleId="Hyperlink">
    <w:name w:val="Hyperlink"/>
    <w:basedOn w:val="DefaultParagraphFont"/>
    <w:uiPriority w:val="99"/>
    <w:semiHidden/>
    <w:unhideWhenUsed/>
    <w:rsid w:val="005023AB"/>
    <w:rPr>
      <w:color w:val="0000FF"/>
      <w:u w:val="single"/>
    </w:rPr>
  </w:style>
  <w:style w:type="paragraph" w:styleId="BalloonText">
    <w:name w:val="Balloon Text"/>
    <w:basedOn w:val="Normal"/>
    <w:link w:val="BalloonTextChar"/>
    <w:uiPriority w:val="99"/>
    <w:semiHidden/>
    <w:unhideWhenUsed/>
    <w:rsid w:val="005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B"/>
    <w:rPr>
      <w:rFonts w:ascii="Tahoma" w:hAnsi="Tahoma" w:cs="Tahoma"/>
      <w:sz w:val="16"/>
      <w:szCs w:val="16"/>
    </w:rPr>
  </w:style>
  <w:style w:type="table" w:styleId="TableGrid">
    <w:name w:val="Table Grid"/>
    <w:basedOn w:val="TableNormal"/>
    <w:uiPriority w:val="59"/>
    <w:rsid w:val="005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AB"/>
    <w:pPr>
      <w:ind w:left="720"/>
      <w:contextualSpacing/>
    </w:pPr>
  </w:style>
  <w:style w:type="paragraph" w:styleId="Header">
    <w:name w:val="header"/>
    <w:basedOn w:val="Normal"/>
    <w:link w:val="HeaderChar"/>
    <w:uiPriority w:val="99"/>
    <w:unhideWhenUsed/>
    <w:rsid w:val="0012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93"/>
  </w:style>
  <w:style w:type="paragraph" w:styleId="Footer">
    <w:name w:val="footer"/>
    <w:basedOn w:val="Normal"/>
    <w:link w:val="FooterChar"/>
    <w:uiPriority w:val="99"/>
    <w:unhideWhenUsed/>
    <w:rsid w:val="0012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93"/>
  </w:style>
  <w:style w:type="paragraph" w:customStyle="1" w:styleId="p1">
    <w:name w:val="p1"/>
    <w:basedOn w:val="Normal"/>
    <w:rsid w:val="00EB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B4360"/>
  </w:style>
  <w:style w:type="character" w:styleId="Strong">
    <w:name w:val="Strong"/>
    <w:basedOn w:val="DefaultParagraphFont"/>
    <w:uiPriority w:val="22"/>
    <w:qFormat/>
    <w:rsid w:val="00EB4360"/>
    <w:rPr>
      <w:b/>
      <w:bCs/>
    </w:rPr>
  </w:style>
  <w:style w:type="character" w:customStyle="1" w:styleId="s2">
    <w:name w:val="s2"/>
    <w:basedOn w:val="DefaultParagraphFont"/>
    <w:rsid w:val="00EB4360"/>
  </w:style>
  <w:style w:type="paragraph" w:customStyle="1" w:styleId="Article">
    <w:name w:val="Article"/>
    <w:basedOn w:val="Normal"/>
    <w:qFormat/>
    <w:rsid w:val="00EB4360"/>
    <w:pPr>
      <w:shd w:val="clear" w:color="auto" w:fill="FFFFFF"/>
      <w:spacing w:before="240" w:after="240" w:line="360" w:lineRule="exact"/>
    </w:pPr>
    <w:rPr>
      <w:rFonts w:ascii="sl-Apres" w:eastAsia="Times New Roman" w:hAnsi="sl-Apr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119941">
      <w:bodyDiv w:val="1"/>
      <w:marLeft w:val="0"/>
      <w:marRight w:val="0"/>
      <w:marTop w:val="0"/>
      <w:marBottom w:val="0"/>
      <w:divBdr>
        <w:top w:val="none" w:sz="0" w:space="0" w:color="auto"/>
        <w:left w:val="none" w:sz="0" w:space="0" w:color="auto"/>
        <w:bottom w:val="none" w:sz="0" w:space="0" w:color="auto"/>
        <w:right w:val="none" w:sz="0" w:space="0" w:color="auto"/>
      </w:divBdr>
      <w:divsChild>
        <w:div w:id="1588493145">
          <w:marLeft w:val="0"/>
          <w:marRight w:val="0"/>
          <w:marTop w:val="0"/>
          <w:marBottom w:val="0"/>
          <w:divBdr>
            <w:top w:val="none" w:sz="0" w:space="0" w:color="auto"/>
            <w:left w:val="none" w:sz="0" w:space="0" w:color="auto"/>
            <w:bottom w:val="none" w:sz="0" w:space="0" w:color="auto"/>
            <w:right w:val="none" w:sz="0" w:space="0" w:color="auto"/>
          </w:divBdr>
        </w:div>
        <w:div w:id="666784052">
          <w:marLeft w:val="0"/>
          <w:marRight w:val="0"/>
          <w:marTop w:val="0"/>
          <w:marBottom w:val="0"/>
          <w:divBdr>
            <w:top w:val="none" w:sz="0" w:space="0" w:color="auto"/>
            <w:left w:val="none" w:sz="0" w:space="0" w:color="auto"/>
            <w:bottom w:val="none" w:sz="0" w:space="0" w:color="auto"/>
            <w:right w:val="none" w:sz="0" w:space="0" w:color="auto"/>
          </w:divBdr>
        </w:div>
        <w:div w:id="1486123350">
          <w:marLeft w:val="0"/>
          <w:marRight w:val="0"/>
          <w:marTop w:val="0"/>
          <w:marBottom w:val="0"/>
          <w:divBdr>
            <w:top w:val="none" w:sz="0" w:space="0" w:color="auto"/>
            <w:left w:val="none" w:sz="0" w:space="0" w:color="auto"/>
            <w:bottom w:val="none" w:sz="0" w:space="0" w:color="auto"/>
            <w:right w:val="none" w:sz="0" w:space="0" w:color="auto"/>
          </w:divBdr>
        </w:div>
        <w:div w:id="1783377590">
          <w:marLeft w:val="0"/>
          <w:marRight w:val="0"/>
          <w:marTop w:val="0"/>
          <w:marBottom w:val="0"/>
          <w:divBdr>
            <w:top w:val="none" w:sz="0" w:space="0" w:color="auto"/>
            <w:left w:val="none" w:sz="0" w:space="0" w:color="auto"/>
            <w:bottom w:val="none" w:sz="0" w:space="0" w:color="auto"/>
            <w:right w:val="none" w:sz="0" w:space="0" w:color="auto"/>
          </w:divBdr>
          <w:divsChild>
            <w:div w:id="635839326">
              <w:marLeft w:val="0"/>
              <w:marRight w:val="0"/>
              <w:marTop w:val="0"/>
              <w:marBottom w:val="0"/>
              <w:divBdr>
                <w:top w:val="none" w:sz="0" w:space="0" w:color="auto"/>
                <w:left w:val="none" w:sz="0" w:space="0" w:color="auto"/>
                <w:bottom w:val="none" w:sz="0" w:space="0" w:color="auto"/>
                <w:right w:val="none" w:sz="0" w:space="0" w:color="auto"/>
              </w:divBdr>
            </w:div>
          </w:divsChild>
        </w:div>
        <w:div w:id="425073955">
          <w:marLeft w:val="0"/>
          <w:marRight w:val="0"/>
          <w:marTop w:val="0"/>
          <w:marBottom w:val="0"/>
          <w:divBdr>
            <w:top w:val="none" w:sz="0" w:space="0" w:color="auto"/>
            <w:left w:val="none" w:sz="0" w:space="0" w:color="auto"/>
            <w:bottom w:val="none" w:sz="0" w:space="0" w:color="auto"/>
            <w:right w:val="none" w:sz="0" w:space="0" w:color="auto"/>
          </w:divBdr>
        </w:div>
        <w:div w:id="1249970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2014-09-29T13:31:00Z</dcterms:created>
  <dcterms:modified xsi:type="dcterms:W3CDTF">2014-09-29T13:49:00Z</dcterms:modified>
</cp:coreProperties>
</file>