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C1" w:rsidRPr="002F6AC9" w:rsidRDefault="00AB7D3C" w:rsidP="005C3B01">
      <w:pPr>
        <w:jc w:val="center"/>
        <w:rPr>
          <w:b/>
          <w:color w:val="000000" w:themeColor="text1"/>
        </w:rPr>
      </w:pPr>
      <w:r>
        <w:rPr>
          <w:b/>
          <w:color w:val="000000" w:themeColor="text1"/>
        </w:rPr>
        <w:t>Part 3 &amp; 4</w:t>
      </w:r>
      <w:r w:rsidR="00CB6FC1" w:rsidRPr="002F6AC9">
        <w:rPr>
          <w:b/>
          <w:color w:val="000000" w:themeColor="text1"/>
        </w:rPr>
        <w:t xml:space="preserve"> Reading Schedule</w:t>
      </w:r>
      <w:r w:rsidR="005C3B01" w:rsidRPr="002F6AC9">
        <w:rPr>
          <w:b/>
          <w:color w:val="000000" w:themeColor="text1"/>
        </w:rPr>
        <w:t xml:space="preserve"> &amp; Log</w:t>
      </w:r>
    </w:p>
    <w:tbl>
      <w:tblPr>
        <w:tblStyle w:val="TableGrid"/>
        <w:tblW w:w="0" w:type="auto"/>
        <w:tblLook w:val="04A0" w:firstRow="1" w:lastRow="0" w:firstColumn="1" w:lastColumn="0" w:noHBand="0" w:noVBand="1"/>
      </w:tblPr>
      <w:tblGrid>
        <w:gridCol w:w="1012"/>
        <w:gridCol w:w="1882"/>
        <w:gridCol w:w="2951"/>
        <w:gridCol w:w="2790"/>
        <w:gridCol w:w="5130"/>
      </w:tblGrid>
      <w:tr w:rsidR="002F6AC9" w:rsidRPr="002F6AC9" w:rsidTr="00F25319">
        <w:tc>
          <w:tcPr>
            <w:tcW w:w="1012" w:type="dxa"/>
          </w:tcPr>
          <w:p w:rsidR="00CB6FC1" w:rsidRPr="002F6AC9" w:rsidRDefault="00CB6FC1">
            <w:pPr>
              <w:rPr>
                <w:color w:val="000000" w:themeColor="text1"/>
              </w:rPr>
            </w:pPr>
          </w:p>
        </w:tc>
        <w:tc>
          <w:tcPr>
            <w:tcW w:w="1882" w:type="dxa"/>
          </w:tcPr>
          <w:p w:rsidR="00CB6FC1" w:rsidRPr="002F6AC9" w:rsidRDefault="00CB6FC1">
            <w:pPr>
              <w:rPr>
                <w:color w:val="000000" w:themeColor="text1"/>
              </w:rPr>
            </w:pPr>
          </w:p>
        </w:tc>
        <w:tc>
          <w:tcPr>
            <w:tcW w:w="2951" w:type="dxa"/>
          </w:tcPr>
          <w:p w:rsidR="00CB6FC1" w:rsidRPr="002F6AC9" w:rsidRDefault="00CB6FC1" w:rsidP="00CB6FC1">
            <w:pPr>
              <w:jc w:val="center"/>
              <w:rPr>
                <w:color w:val="000000" w:themeColor="text1"/>
              </w:rPr>
            </w:pPr>
            <w:r w:rsidRPr="002F6AC9">
              <w:rPr>
                <w:color w:val="000000" w:themeColor="text1"/>
              </w:rPr>
              <w:t>A-level standard</w:t>
            </w:r>
          </w:p>
        </w:tc>
        <w:tc>
          <w:tcPr>
            <w:tcW w:w="2790" w:type="dxa"/>
          </w:tcPr>
          <w:p w:rsidR="00CB6FC1" w:rsidRPr="002F6AC9" w:rsidRDefault="00CB6FC1" w:rsidP="00CB6FC1">
            <w:pPr>
              <w:jc w:val="center"/>
              <w:rPr>
                <w:color w:val="000000" w:themeColor="text1"/>
              </w:rPr>
            </w:pPr>
            <w:r w:rsidRPr="002F6AC9">
              <w:rPr>
                <w:color w:val="000000" w:themeColor="text1"/>
              </w:rPr>
              <w:t>C-level standard</w:t>
            </w:r>
          </w:p>
        </w:tc>
        <w:tc>
          <w:tcPr>
            <w:tcW w:w="5130" w:type="dxa"/>
          </w:tcPr>
          <w:p w:rsidR="00CB6FC1" w:rsidRPr="002F6AC9" w:rsidRDefault="0085115B" w:rsidP="00CB6FC1">
            <w:pPr>
              <w:jc w:val="center"/>
              <w:rPr>
                <w:color w:val="000000" w:themeColor="text1"/>
              </w:rPr>
            </w:pPr>
            <w:r w:rsidRPr="002F6AC9">
              <w:rPr>
                <w:color w:val="000000" w:themeColor="text1"/>
              </w:rPr>
              <w:t>What I read</w:t>
            </w:r>
          </w:p>
        </w:tc>
      </w:tr>
      <w:tr w:rsidR="002F6AC9" w:rsidRPr="002F6AC9" w:rsidTr="00F25319">
        <w:tc>
          <w:tcPr>
            <w:tcW w:w="1012" w:type="dxa"/>
          </w:tcPr>
          <w:p w:rsidR="00CB6FC1" w:rsidRPr="002F6AC9" w:rsidRDefault="007B509D" w:rsidP="00CB6FC1">
            <w:pPr>
              <w:rPr>
                <w:color w:val="000000" w:themeColor="text1"/>
              </w:rPr>
            </w:pPr>
            <w:r>
              <w:rPr>
                <w:color w:val="000000" w:themeColor="text1"/>
              </w:rPr>
              <w:t>Dec. 3</w:t>
            </w:r>
          </w:p>
        </w:tc>
        <w:tc>
          <w:tcPr>
            <w:tcW w:w="1882" w:type="dxa"/>
          </w:tcPr>
          <w:p w:rsidR="00CB6FC1" w:rsidRPr="002F6AC9" w:rsidRDefault="004C19EC" w:rsidP="00CB6FC1">
            <w:pPr>
              <w:rPr>
                <w:color w:val="000000" w:themeColor="text1"/>
              </w:rPr>
            </w:pPr>
            <w:r>
              <w:rPr>
                <w:color w:val="000000" w:themeColor="text1"/>
              </w:rPr>
              <w:t>Finish Chapter 30</w:t>
            </w:r>
          </w:p>
        </w:tc>
        <w:tc>
          <w:tcPr>
            <w:tcW w:w="2951" w:type="dxa"/>
          </w:tcPr>
          <w:p w:rsidR="00CB6FC1" w:rsidRPr="002F6AC9" w:rsidRDefault="006734D1" w:rsidP="00CB6FC1">
            <w:pPr>
              <w:rPr>
                <w:color w:val="000000" w:themeColor="text1"/>
              </w:rPr>
            </w:pPr>
            <w:r>
              <w:rPr>
                <w:color w:val="000000" w:themeColor="text1"/>
              </w:rPr>
              <w:t>You may skip p. 197.</w:t>
            </w:r>
            <w:r w:rsidR="00997530">
              <w:rPr>
                <w:color w:val="000000" w:themeColor="text1"/>
              </w:rPr>
              <w:t xml:space="preserve">  Read the summary.</w:t>
            </w:r>
          </w:p>
        </w:tc>
        <w:tc>
          <w:tcPr>
            <w:tcW w:w="2790" w:type="dxa"/>
          </w:tcPr>
          <w:p w:rsidR="00CB6FC1" w:rsidRPr="002F6AC9" w:rsidRDefault="00EE7969" w:rsidP="00CB6FC1">
            <w:pPr>
              <w:rPr>
                <w:color w:val="000000" w:themeColor="text1"/>
              </w:rPr>
            </w:pPr>
            <w:r>
              <w:rPr>
                <w:color w:val="000000" w:themeColor="text1"/>
              </w:rPr>
              <w:t>You may skip p. 194-197. Read the summary.</w:t>
            </w:r>
          </w:p>
        </w:tc>
        <w:tc>
          <w:tcPr>
            <w:tcW w:w="5130" w:type="dxa"/>
          </w:tcPr>
          <w:p w:rsidR="00CB6FC1" w:rsidRPr="002F6AC9" w:rsidRDefault="00CB6FC1" w:rsidP="00CB6FC1">
            <w:pPr>
              <w:rPr>
                <w:color w:val="000000" w:themeColor="text1"/>
              </w:rPr>
            </w:pPr>
          </w:p>
          <w:p w:rsidR="005C3B01" w:rsidRPr="002F6AC9" w:rsidRDefault="005C3B01" w:rsidP="00CB6FC1">
            <w:pPr>
              <w:rPr>
                <w:color w:val="000000" w:themeColor="text1"/>
              </w:rPr>
            </w:pPr>
          </w:p>
        </w:tc>
      </w:tr>
      <w:tr w:rsidR="002F6AC9" w:rsidRPr="002F6AC9" w:rsidTr="00F25319">
        <w:tc>
          <w:tcPr>
            <w:tcW w:w="1012" w:type="dxa"/>
          </w:tcPr>
          <w:p w:rsidR="00CB6FC1" w:rsidRPr="002F6AC9" w:rsidRDefault="007B509D" w:rsidP="00CB6FC1">
            <w:pPr>
              <w:rPr>
                <w:color w:val="000000" w:themeColor="text1"/>
              </w:rPr>
            </w:pPr>
            <w:r>
              <w:rPr>
                <w:color w:val="000000" w:themeColor="text1"/>
              </w:rPr>
              <w:t>Dec. 5</w:t>
            </w:r>
          </w:p>
        </w:tc>
        <w:tc>
          <w:tcPr>
            <w:tcW w:w="1882" w:type="dxa"/>
          </w:tcPr>
          <w:p w:rsidR="00CB6FC1" w:rsidRPr="002F6AC9" w:rsidRDefault="00747739" w:rsidP="00CB6FC1">
            <w:pPr>
              <w:rPr>
                <w:color w:val="000000" w:themeColor="text1"/>
              </w:rPr>
            </w:pPr>
            <w:r>
              <w:rPr>
                <w:color w:val="000000" w:themeColor="text1"/>
              </w:rPr>
              <w:t>Finish Chapter 35</w:t>
            </w:r>
          </w:p>
        </w:tc>
        <w:tc>
          <w:tcPr>
            <w:tcW w:w="2951" w:type="dxa"/>
          </w:tcPr>
          <w:p w:rsidR="00CB6FC1" w:rsidRPr="002F6AC9" w:rsidRDefault="00CB6FC1" w:rsidP="00CB6FC1">
            <w:pPr>
              <w:rPr>
                <w:color w:val="000000" w:themeColor="text1"/>
              </w:rPr>
            </w:pPr>
          </w:p>
        </w:tc>
        <w:tc>
          <w:tcPr>
            <w:tcW w:w="2790" w:type="dxa"/>
          </w:tcPr>
          <w:p w:rsidR="00CB6FC1" w:rsidRPr="002F6AC9" w:rsidRDefault="00BF1EA2" w:rsidP="00CB6FC1">
            <w:pPr>
              <w:rPr>
                <w:color w:val="000000" w:themeColor="text1"/>
              </w:rPr>
            </w:pPr>
            <w:r>
              <w:rPr>
                <w:color w:val="000000" w:themeColor="text1"/>
              </w:rPr>
              <w:t>You may skip p. 204–210 and p. 225–229. Read the summaries.</w:t>
            </w:r>
          </w:p>
        </w:tc>
        <w:tc>
          <w:tcPr>
            <w:tcW w:w="5130" w:type="dxa"/>
          </w:tcPr>
          <w:p w:rsidR="00CB6FC1" w:rsidRPr="002F6AC9" w:rsidRDefault="00CB6FC1" w:rsidP="00CB6FC1">
            <w:pPr>
              <w:rPr>
                <w:color w:val="000000" w:themeColor="text1"/>
              </w:rPr>
            </w:pPr>
          </w:p>
          <w:p w:rsidR="005C3B01" w:rsidRPr="002F6AC9" w:rsidRDefault="005C3B01" w:rsidP="00CB6FC1">
            <w:pPr>
              <w:rPr>
                <w:color w:val="000000" w:themeColor="text1"/>
              </w:rPr>
            </w:pPr>
          </w:p>
        </w:tc>
      </w:tr>
      <w:tr w:rsidR="002F6AC9" w:rsidRPr="002F6AC9" w:rsidTr="00F25319">
        <w:tc>
          <w:tcPr>
            <w:tcW w:w="1012" w:type="dxa"/>
          </w:tcPr>
          <w:p w:rsidR="00CB6FC1" w:rsidRPr="002F6AC9" w:rsidRDefault="007B509D" w:rsidP="00CB6FC1">
            <w:pPr>
              <w:rPr>
                <w:color w:val="000000" w:themeColor="text1"/>
              </w:rPr>
            </w:pPr>
            <w:r>
              <w:rPr>
                <w:color w:val="000000" w:themeColor="text1"/>
              </w:rPr>
              <w:t>Dec. 9</w:t>
            </w:r>
          </w:p>
        </w:tc>
        <w:tc>
          <w:tcPr>
            <w:tcW w:w="1882" w:type="dxa"/>
          </w:tcPr>
          <w:p w:rsidR="00CB6FC1" w:rsidRPr="002F6AC9" w:rsidRDefault="00AB7D3C" w:rsidP="00CB6FC1">
            <w:pPr>
              <w:rPr>
                <w:color w:val="000000" w:themeColor="text1"/>
              </w:rPr>
            </w:pPr>
            <w:r>
              <w:rPr>
                <w:color w:val="000000" w:themeColor="text1"/>
              </w:rPr>
              <w:t>Finish Chapter 39</w:t>
            </w:r>
          </w:p>
        </w:tc>
        <w:tc>
          <w:tcPr>
            <w:tcW w:w="2951" w:type="dxa"/>
          </w:tcPr>
          <w:p w:rsidR="00997530" w:rsidRPr="002F6AC9" w:rsidRDefault="006734D1" w:rsidP="00CB6FC1">
            <w:pPr>
              <w:rPr>
                <w:color w:val="000000" w:themeColor="text1"/>
              </w:rPr>
            </w:pPr>
            <w:r>
              <w:rPr>
                <w:color w:val="000000" w:themeColor="text1"/>
              </w:rPr>
              <w:t>You may skip p. 253.</w:t>
            </w:r>
            <w:r w:rsidR="00997530">
              <w:rPr>
                <w:color w:val="000000" w:themeColor="text1"/>
              </w:rPr>
              <w:t xml:space="preserve"> Read the summary.</w:t>
            </w:r>
          </w:p>
        </w:tc>
        <w:tc>
          <w:tcPr>
            <w:tcW w:w="2790" w:type="dxa"/>
          </w:tcPr>
          <w:p w:rsidR="00084707" w:rsidRPr="002F6AC9" w:rsidRDefault="00EB304D" w:rsidP="00CB6FC1">
            <w:pPr>
              <w:rPr>
                <w:color w:val="000000" w:themeColor="text1"/>
              </w:rPr>
            </w:pPr>
            <w:r>
              <w:rPr>
                <w:color w:val="000000" w:themeColor="text1"/>
              </w:rPr>
              <w:t>You may skip p. 250–260. Read the summary.</w:t>
            </w:r>
          </w:p>
        </w:tc>
        <w:tc>
          <w:tcPr>
            <w:tcW w:w="5130" w:type="dxa"/>
          </w:tcPr>
          <w:p w:rsidR="00CB6FC1" w:rsidRPr="002F6AC9" w:rsidRDefault="00CB6FC1" w:rsidP="00CB6FC1">
            <w:pPr>
              <w:rPr>
                <w:color w:val="000000" w:themeColor="text1"/>
              </w:rPr>
            </w:pPr>
          </w:p>
          <w:p w:rsidR="005C3B01" w:rsidRPr="002F6AC9" w:rsidRDefault="005C3B01" w:rsidP="00CB6FC1">
            <w:pPr>
              <w:rPr>
                <w:color w:val="000000" w:themeColor="text1"/>
              </w:rPr>
            </w:pPr>
          </w:p>
        </w:tc>
      </w:tr>
      <w:tr w:rsidR="002F6AC9" w:rsidRPr="002F6AC9" w:rsidTr="00F25319">
        <w:tc>
          <w:tcPr>
            <w:tcW w:w="1012" w:type="dxa"/>
          </w:tcPr>
          <w:p w:rsidR="00CB6FC1" w:rsidRPr="002F6AC9" w:rsidRDefault="007B509D" w:rsidP="00CB6FC1">
            <w:pPr>
              <w:rPr>
                <w:color w:val="000000" w:themeColor="text1"/>
              </w:rPr>
            </w:pPr>
            <w:r>
              <w:rPr>
                <w:color w:val="000000" w:themeColor="text1"/>
              </w:rPr>
              <w:t>Dec. 11</w:t>
            </w:r>
          </w:p>
        </w:tc>
        <w:tc>
          <w:tcPr>
            <w:tcW w:w="1882" w:type="dxa"/>
          </w:tcPr>
          <w:p w:rsidR="00CB6FC1" w:rsidRPr="002F6AC9" w:rsidRDefault="00AB7D3C" w:rsidP="00CB6FC1">
            <w:pPr>
              <w:rPr>
                <w:color w:val="000000" w:themeColor="text1"/>
              </w:rPr>
            </w:pPr>
            <w:r>
              <w:rPr>
                <w:color w:val="000000" w:themeColor="text1"/>
              </w:rPr>
              <w:t>Finish Chapter 42</w:t>
            </w:r>
          </w:p>
        </w:tc>
        <w:tc>
          <w:tcPr>
            <w:tcW w:w="2951" w:type="dxa"/>
          </w:tcPr>
          <w:p w:rsidR="007D607A" w:rsidRPr="002F6AC9" w:rsidRDefault="007D607A" w:rsidP="00397A57">
            <w:pPr>
              <w:rPr>
                <w:color w:val="000000" w:themeColor="text1"/>
              </w:rPr>
            </w:pPr>
          </w:p>
        </w:tc>
        <w:tc>
          <w:tcPr>
            <w:tcW w:w="2790" w:type="dxa"/>
          </w:tcPr>
          <w:p w:rsidR="0034238F" w:rsidRPr="002F6AC9" w:rsidRDefault="006B3374" w:rsidP="00CB6FC1">
            <w:pPr>
              <w:rPr>
                <w:color w:val="000000" w:themeColor="text1"/>
              </w:rPr>
            </w:pPr>
            <w:r>
              <w:rPr>
                <w:color w:val="000000" w:themeColor="text1"/>
              </w:rPr>
              <w:t>You may skip p. 261–268. Read the summary.</w:t>
            </w:r>
            <w:bookmarkStart w:id="0" w:name="_GoBack"/>
            <w:bookmarkEnd w:id="0"/>
          </w:p>
        </w:tc>
        <w:tc>
          <w:tcPr>
            <w:tcW w:w="5130" w:type="dxa"/>
          </w:tcPr>
          <w:p w:rsidR="00CB6FC1" w:rsidRPr="002F6AC9" w:rsidRDefault="00CB6FC1" w:rsidP="00CB6FC1">
            <w:pPr>
              <w:rPr>
                <w:color w:val="000000" w:themeColor="text1"/>
              </w:rPr>
            </w:pPr>
          </w:p>
          <w:p w:rsidR="005C3B01" w:rsidRPr="002F6AC9" w:rsidRDefault="005C3B01" w:rsidP="00CB6FC1">
            <w:pPr>
              <w:rPr>
                <w:color w:val="000000" w:themeColor="text1"/>
              </w:rPr>
            </w:pPr>
          </w:p>
        </w:tc>
      </w:tr>
      <w:tr w:rsidR="007B509D" w:rsidRPr="002F6AC9" w:rsidTr="00F25319">
        <w:tc>
          <w:tcPr>
            <w:tcW w:w="1012" w:type="dxa"/>
          </w:tcPr>
          <w:p w:rsidR="007B509D" w:rsidRDefault="007B509D" w:rsidP="00CB6FC1">
            <w:pPr>
              <w:rPr>
                <w:color w:val="000000" w:themeColor="text1"/>
              </w:rPr>
            </w:pPr>
            <w:r>
              <w:rPr>
                <w:color w:val="000000" w:themeColor="text1"/>
              </w:rPr>
              <w:t>Dec. 15</w:t>
            </w:r>
          </w:p>
        </w:tc>
        <w:tc>
          <w:tcPr>
            <w:tcW w:w="1882" w:type="dxa"/>
          </w:tcPr>
          <w:p w:rsidR="00997530" w:rsidRDefault="00997530" w:rsidP="00CB6FC1">
            <w:pPr>
              <w:rPr>
                <w:color w:val="000000" w:themeColor="text1"/>
              </w:rPr>
            </w:pPr>
            <w:r>
              <w:rPr>
                <w:color w:val="000000" w:themeColor="text1"/>
              </w:rPr>
              <w:t>Finish Chapter 46</w:t>
            </w:r>
          </w:p>
        </w:tc>
        <w:tc>
          <w:tcPr>
            <w:tcW w:w="2951" w:type="dxa"/>
          </w:tcPr>
          <w:p w:rsidR="00997530" w:rsidRDefault="00997530" w:rsidP="00997530">
            <w:pPr>
              <w:rPr>
                <w:color w:val="000000" w:themeColor="text1"/>
              </w:rPr>
            </w:pPr>
            <w:r>
              <w:rPr>
                <w:color w:val="000000" w:themeColor="text1"/>
              </w:rPr>
              <w:t>You may skip p. 310-311. Read the summary.</w:t>
            </w:r>
          </w:p>
        </w:tc>
        <w:tc>
          <w:tcPr>
            <w:tcW w:w="2790" w:type="dxa"/>
          </w:tcPr>
          <w:p w:rsidR="007B509D" w:rsidRDefault="009C4DFF" w:rsidP="00CB6FC1">
            <w:pPr>
              <w:rPr>
                <w:color w:val="000000" w:themeColor="text1"/>
              </w:rPr>
            </w:pPr>
            <w:r>
              <w:rPr>
                <w:color w:val="000000" w:themeColor="text1"/>
              </w:rPr>
              <w:t>You may skip p. 292–306. Read the summary.</w:t>
            </w:r>
          </w:p>
        </w:tc>
        <w:tc>
          <w:tcPr>
            <w:tcW w:w="5130" w:type="dxa"/>
          </w:tcPr>
          <w:p w:rsidR="007B509D" w:rsidRPr="002F6AC9" w:rsidRDefault="007B509D" w:rsidP="00CB6FC1">
            <w:pPr>
              <w:rPr>
                <w:color w:val="000000" w:themeColor="text1"/>
              </w:rPr>
            </w:pPr>
          </w:p>
        </w:tc>
      </w:tr>
      <w:tr w:rsidR="007B509D" w:rsidRPr="002F6AC9" w:rsidTr="00F25319">
        <w:tc>
          <w:tcPr>
            <w:tcW w:w="1012" w:type="dxa"/>
          </w:tcPr>
          <w:p w:rsidR="007B509D" w:rsidRDefault="007B509D" w:rsidP="00CB6FC1">
            <w:pPr>
              <w:rPr>
                <w:color w:val="000000" w:themeColor="text1"/>
              </w:rPr>
            </w:pPr>
            <w:r>
              <w:rPr>
                <w:color w:val="000000" w:themeColor="text1"/>
              </w:rPr>
              <w:t>Dec. 17</w:t>
            </w:r>
          </w:p>
        </w:tc>
        <w:tc>
          <w:tcPr>
            <w:tcW w:w="1882" w:type="dxa"/>
          </w:tcPr>
          <w:p w:rsidR="007B509D" w:rsidRDefault="004C19EC" w:rsidP="00CB6FC1">
            <w:pPr>
              <w:rPr>
                <w:color w:val="000000" w:themeColor="text1"/>
              </w:rPr>
            </w:pPr>
            <w:r>
              <w:rPr>
                <w:color w:val="000000" w:themeColor="text1"/>
              </w:rPr>
              <w:t>Finish Chapter 49</w:t>
            </w:r>
          </w:p>
        </w:tc>
        <w:tc>
          <w:tcPr>
            <w:tcW w:w="2951" w:type="dxa"/>
          </w:tcPr>
          <w:p w:rsidR="007B509D" w:rsidRDefault="007B509D" w:rsidP="00397A57">
            <w:pPr>
              <w:rPr>
                <w:color w:val="000000" w:themeColor="text1"/>
              </w:rPr>
            </w:pPr>
          </w:p>
        </w:tc>
        <w:tc>
          <w:tcPr>
            <w:tcW w:w="2790" w:type="dxa"/>
          </w:tcPr>
          <w:p w:rsidR="007B509D" w:rsidRDefault="006F5D20" w:rsidP="00CB6FC1">
            <w:pPr>
              <w:rPr>
                <w:color w:val="000000" w:themeColor="text1"/>
              </w:rPr>
            </w:pPr>
            <w:r>
              <w:rPr>
                <w:color w:val="000000" w:themeColor="text1"/>
              </w:rPr>
              <w:t>You may skip p. 333–338.</w:t>
            </w:r>
          </w:p>
          <w:p w:rsidR="006F5D20" w:rsidRDefault="006F5D20" w:rsidP="00CB6FC1">
            <w:pPr>
              <w:rPr>
                <w:color w:val="000000" w:themeColor="text1"/>
              </w:rPr>
            </w:pPr>
            <w:r>
              <w:rPr>
                <w:color w:val="000000" w:themeColor="text1"/>
              </w:rPr>
              <w:t>Read the summary.</w:t>
            </w:r>
          </w:p>
        </w:tc>
        <w:tc>
          <w:tcPr>
            <w:tcW w:w="5130" w:type="dxa"/>
          </w:tcPr>
          <w:p w:rsidR="007B509D" w:rsidRPr="002F6AC9" w:rsidRDefault="007B509D" w:rsidP="00CB6FC1">
            <w:pPr>
              <w:rPr>
                <w:color w:val="000000" w:themeColor="text1"/>
              </w:rPr>
            </w:pPr>
          </w:p>
        </w:tc>
      </w:tr>
      <w:tr w:rsidR="007B509D" w:rsidRPr="002F6AC9" w:rsidTr="00F25319">
        <w:tc>
          <w:tcPr>
            <w:tcW w:w="1012" w:type="dxa"/>
          </w:tcPr>
          <w:p w:rsidR="007B509D" w:rsidRDefault="007B509D" w:rsidP="00CB6FC1">
            <w:pPr>
              <w:rPr>
                <w:color w:val="000000" w:themeColor="text1"/>
              </w:rPr>
            </w:pPr>
            <w:r>
              <w:rPr>
                <w:color w:val="000000" w:themeColor="text1"/>
              </w:rPr>
              <w:t>Dec. 19</w:t>
            </w:r>
          </w:p>
        </w:tc>
        <w:tc>
          <w:tcPr>
            <w:tcW w:w="1882" w:type="dxa"/>
          </w:tcPr>
          <w:p w:rsidR="007B509D" w:rsidRDefault="004C19EC" w:rsidP="00CB6FC1">
            <w:pPr>
              <w:rPr>
                <w:color w:val="000000" w:themeColor="text1"/>
              </w:rPr>
            </w:pPr>
            <w:r>
              <w:rPr>
                <w:color w:val="000000" w:themeColor="text1"/>
              </w:rPr>
              <w:t>Finish Chapter 51</w:t>
            </w:r>
          </w:p>
          <w:p w:rsidR="00455981" w:rsidRDefault="00455981" w:rsidP="00CB6FC1">
            <w:pPr>
              <w:rPr>
                <w:color w:val="000000" w:themeColor="text1"/>
              </w:rPr>
            </w:pPr>
          </w:p>
        </w:tc>
        <w:tc>
          <w:tcPr>
            <w:tcW w:w="2951" w:type="dxa"/>
          </w:tcPr>
          <w:p w:rsidR="007B509D" w:rsidRDefault="007B509D" w:rsidP="00397A57">
            <w:pPr>
              <w:rPr>
                <w:color w:val="000000" w:themeColor="text1"/>
              </w:rPr>
            </w:pPr>
          </w:p>
        </w:tc>
        <w:tc>
          <w:tcPr>
            <w:tcW w:w="2790" w:type="dxa"/>
          </w:tcPr>
          <w:p w:rsidR="007B509D" w:rsidRDefault="007B509D" w:rsidP="00CB6FC1">
            <w:pPr>
              <w:rPr>
                <w:color w:val="000000" w:themeColor="text1"/>
              </w:rPr>
            </w:pPr>
          </w:p>
        </w:tc>
        <w:tc>
          <w:tcPr>
            <w:tcW w:w="5130" w:type="dxa"/>
          </w:tcPr>
          <w:p w:rsidR="007B509D" w:rsidRPr="002F6AC9" w:rsidRDefault="007B509D" w:rsidP="00CB6FC1">
            <w:pPr>
              <w:rPr>
                <w:color w:val="000000" w:themeColor="text1"/>
              </w:rPr>
            </w:pPr>
          </w:p>
        </w:tc>
      </w:tr>
    </w:tbl>
    <w:p w:rsidR="006F5D20" w:rsidRDefault="006F5D20">
      <w:pPr>
        <w:rPr>
          <w:color w:val="000000" w:themeColor="text1"/>
        </w:rPr>
      </w:pPr>
    </w:p>
    <w:p w:rsidR="006F5D20" w:rsidRPr="002F6AC9" w:rsidRDefault="006F5D20" w:rsidP="006F5D20">
      <w:pPr>
        <w:jc w:val="center"/>
        <w:rPr>
          <w:b/>
          <w:color w:val="000000" w:themeColor="text1"/>
        </w:rPr>
      </w:pPr>
      <w:r>
        <w:rPr>
          <w:b/>
          <w:color w:val="000000" w:themeColor="text1"/>
        </w:rPr>
        <w:t>Part 3 &amp; 4</w:t>
      </w:r>
      <w:r w:rsidRPr="002F6AC9">
        <w:rPr>
          <w:b/>
          <w:color w:val="000000" w:themeColor="text1"/>
        </w:rPr>
        <w:t xml:space="preserve"> Reading Schedule &amp; Log</w:t>
      </w:r>
    </w:p>
    <w:tbl>
      <w:tblPr>
        <w:tblStyle w:val="TableGrid"/>
        <w:tblW w:w="0" w:type="auto"/>
        <w:tblLook w:val="04A0" w:firstRow="1" w:lastRow="0" w:firstColumn="1" w:lastColumn="0" w:noHBand="0" w:noVBand="1"/>
      </w:tblPr>
      <w:tblGrid>
        <w:gridCol w:w="1012"/>
        <w:gridCol w:w="1882"/>
        <w:gridCol w:w="2951"/>
        <w:gridCol w:w="2790"/>
        <w:gridCol w:w="5130"/>
      </w:tblGrid>
      <w:tr w:rsidR="006F5D20" w:rsidRPr="002F6AC9" w:rsidTr="00515F69">
        <w:tc>
          <w:tcPr>
            <w:tcW w:w="1012" w:type="dxa"/>
          </w:tcPr>
          <w:p w:rsidR="006F5D20" w:rsidRPr="002F6AC9" w:rsidRDefault="006F5D20" w:rsidP="00515F69">
            <w:pPr>
              <w:rPr>
                <w:color w:val="000000" w:themeColor="text1"/>
              </w:rPr>
            </w:pPr>
          </w:p>
        </w:tc>
        <w:tc>
          <w:tcPr>
            <w:tcW w:w="1882" w:type="dxa"/>
          </w:tcPr>
          <w:p w:rsidR="006F5D20" w:rsidRPr="002F6AC9" w:rsidRDefault="006F5D20" w:rsidP="00515F69">
            <w:pPr>
              <w:rPr>
                <w:color w:val="000000" w:themeColor="text1"/>
              </w:rPr>
            </w:pPr>
          </w:p>
        </w:tc>
        <w:tc>
          <w:tcPr>
            <w:tcW w:w="2951" w:type="dxa"/>
          </w:tcPr>
          <w:p w:rsidR="006F5D20" w:rsidRPr="002F6AC9" w:rsidRDefault="006F5D20" w:rsidP="00515F69">
            <w:pPr>
              <w:jc w:val="center"/>
              <w:rPr>
                <w:color w:val="000000" w:themeColor="text1"/>
              </w:rPr>
            </w:pPr>
            <w:r w:rsidRPr="002F6AC9">
              <w:rPr>
                <w:color w:val="000000" w:themeColor="text1"/>
              </w:rPr>
              <w:t>A-level standard</w:t>
            </w:r>
          </w:p>
        </w:tc>
        <w:tc>
          <w:tcPr>
            <w:tcW w:w="2790" w:type="dxa"/>
          </w:tcPr>
          <w:p w:rsidR="006F5D20" w:rsidRPr="002F6AC9" w:rsidRDefault="006F5D20" w:rsidP="00515F69">
            <w:pPr>
              <w:jc w:val="center"/>
              <w:rPr>
                <w:color w:val="000000" w:themeColor="text1"/>
              </w:rPr>
            </w:pPr>
            <w:r w:rsidRPr="002F6AC9">
              <w:rPr>
                <w:color w:val="000000" w:themeColor="text1"/>
              </w:rPr>
              <w:t>C-level standard</w:t>
            </w:r>
          </w:p>
        </w:tc>
        <w:tc>
          <w:tcPr>
            <w:tcW w:w="5130" w:type="dxa"/>
          </w:tcPr>
          <w:p w:rsidR="006F5D20" w:rsidRPr="002F6AC9" w:rsidRDefault="006F5D20" w:rsidP="00515F69">
            <w:pPr>
              <w:jc w:val="center"/>
              <w:rPr>
                <w:color w:val="000000" w:themeColor="text1"/>
              </w:rPr>
            </w:pPr>
            <w:r w:rsidRPr="002F6AC9">
              <w:rPr>
                <w:color w:val="000000" w:themeColor="text1"/>
              </w:rPr>
              <w:t>What I read</w:t>
            </w:r>
          </w:p>
        </w:tc>
      </w:tr>
      <w:tr w:rsidR="006F5D20" w:rsidRPr="002F6AC9" w:rsidTr="00515F69">
        <w:tc>
          <w:tcPr>
            <w:tcW w:w="1012" w:type="dxa"/>
          </w:tcPr>
          <w:p w:rsidR="006F5D20" w:rsidRPr="002F6AC9" w:rsidRDefault="006F5D20" w:rsidP="00515F69">
            <w:pPr>
              <w:rPr>
                <w:color w:val="000000" w:themeColor="text1"/>
              </w:rPr>
            </w:pPr>
            <w:r>
              <w:rPr>
                <w:color w:val="000000" w:themeColor="text1"/>
              </w:rPr>
              <w:t>Dec. 3</w:t>
            </w:r>
          </w:p>
        </w:tc>
        <w:tc>
          <w:tcPr>
            <w:tcW w:w="1882" w:type="dxa"/>
          </w:tcPr>
          <w:p w:rsidR="006F5D20" w:rsidRPr="002F6AC9" w:rsidRDefault="006F5D20" w:rsidP="00515F69">
            <w:pPr>
              <w:rPr>
                <w:color w:val="000000" w:themeColor="text1"/>
              </w:rPr>
            </w:pPr>
            <w:r>
              <w:rPr>
                <w:color w:val="000000" w:themeColor="text1"/>
              </w:rPr>
              <w:t>Finish Chapter 30</w:t>
            </w:r>
          </w:p>
        </w:tc>
        <w:tc>
          <w:tcPr>
            <w:tcW w:w="2951" w:type="dxa"/>
          </w:tcPr>
          <w:p w:rsidR="006F5D20" w:rsidRPr="002F6AC9" w:rsidRDefault="006F5D20" w:rsidP="00515F69">
            <w:pPr>
              <w:rPr>
                <w:color w:val="000000" w:themeColor="text1"/>
              </w:rPr>
            </w:pPr>
            <w:r>
              <w:rPr>
                <w:color w:val="000000" w:themeColor="text1"/>
              </w:rPr>
              <w:t>You may skip p. 197.  Read the summary.</w:t>
            </w:r>
          </w:p>
        </w:tc>
        <w:tc>
          <w:tcPr>
            <w:tcW w:w="2790" w:type="dxa"/>
          </w:tcPr>
          <w:p w:rsidR="006F5D20" w:rsidRPr="002F6AC9" w:rsidRDefault="006F5D20" w:rsidP="00515F69">
            <w:pPr>
              <w:rPr>
                <w:color w:val="000000" w:themeColor="text1"/>
              </w:rPr>
            </w:pPr>
            <w:r>
              <w:rPr>
                <w:color w:val="000000" w:themeColor="text1"/>
              </w:rPr>
              <w:t>You may skip p. 194-197. Read the summary.</w:t>
            </w:r>
          </w:p>
        </w:tc>
        <w:tc>
          <w:tcPr>
            <w:tcW w:w="5130" w:type="dxa"/>
          </w:tcPr>
          <w:p w:rsidR="006F5D20" w:rsidRPr="002F6AC9" w:rsidRDefault="006F5D20" w:rsidP="00515F69">
            <w:pPr>
              <w:rPr>
                <w:color w:val="000000" w:themeColor="text1"/>
              </w:rPr>
            </w:pPr>
          </w:p>
          <w:p w:rsidR="006F5D20" w:rsidRPr="002F6AC9" w:rsidRDefault="006F5D20" w:rsidP="00515F69">
            <w:pPr>
              <w:rPr>
                <w:color w:val="000000" w:themeColor="text1"/>
              </w:rPr>
            </w:pPr>
          </w:p>
        </w:tc>
      </w:tr>
      <w:tr w:rsidR="006F5D20" w:rsidRPr="002F6AC9" w:rsidTr="00515F69">
        <w:tc>
          <w:tcPr>
            <w:tcW w:w="1012" w:type="dxa"/>
          </w:tcPr>
          <w:p w:rsidR="006F5D20" w:rsidRPr="002F6AC9" w:rsidRDefault="006F5D20" w:rsidP="00515F69">
            <w:pPr>
              <w:rPr>
                <w:color w:val="000000" w:themeColor="text1"/>
              </w:rPr>
            </w:pPr>
            <w:r>
              <w:rPr>
                <w:color w:val="000000" w:themeColor="text1"/>
              </w:rPr>
              <w:t>Dec. 5</w:t>
            </w:r>
          </w:p>
        </w:tc>
        <w:tc>
          <w:tcPr>
            <w:tcW w:w="1882" w:type="dxa"/>
          </w:tcPr>
          <w:p w:rsidR="006F5D20" w:rsidRPr="002F6AC9" w:rsidRDefault="006F5D20" w:rsidP="00515F69">
            <w:pPr>
              <w:rPr>
                <w:color w:val="000000" w:themeColor="text1"/>
              </w:rPr>
            </w:pPr>
            <w:r>
              <w:rPr>
                <w:color w:val="000000" w:themeColor="text1"/>
              </w:rPr>
              <w:t>Finish Chapter 35</w:t>
            </w:r>
          </w:p>
        </w:tc>
        <w:tc>
          <w:tcPr>
            <w:tcW w:w="2951" w:type="dxa"/>
          </w:tcPr>
          <w:p w:rsidR="006F5D20" w:rsidRPr="002F6AC9" w:rsidRDefault="006F5D20" w:rsidP="00515F69">
            <w:pPr>
              <w:rPr>
                <w:color w:val="000000" w:themeColor="text1"/>
              </w:rPr>
            </w:pPr>
          </w:p>
        </w:tc>
        <w:tc>
          <w:tcPr>
            <w:tcW w:w="2790" w:type="dxa"/>
          </w:tcPr>
          <w:p w:rsidR="006F5D20" w:rsidRPr="002F6AC9" w:rsidRDefault="006F5D20" w:rsidP="00515F69">
            <w:pPr>
              <w:rPr>
                <w:color w:val="000000" w:themeColor="text1"/>
              </w:rPr>
            </w:pPr>
            <w:r>
              <w:rPr>
                <w:color w:val="000000" w:themeColor="text1"/>
              </w:rPr>
              <w:t>You may skip p. 204–210 and p. 225–229. Read the summaries.</w:t>
            </w:r>
          </w:p>
        </w:tc>
        <w:tc>
          <w:tcPr>
            <w:tcW w:w="5130" w:type="dxa"/>
          </w:tcPr>
          <w:p w:rsidR="006F5D20" w:rsidRPr="002F6AC9" w:rsidRDefault="006F5D20" w:rsidP="00515F69">
            <w:pPr>
              <w:rPr>
                <w:color w:val="000000" w:themeColor="text1"/>
              </w:rPr>
            </w:pPr>
          </w:p>
          <w:p w:rsidR="006F5D20" w:rsidRPr="002F6AC9" w:rsidRDefault="006F5D20" w:rsidP="00515F69">
            <w:pPr>
              <w:rPr>
                <w:color w:val="000000" w:themeColor="text1"/>
              </w:rPr>
            </w:pPr>
          </w:p>
        </w:tc>
      </w:tr>
      <w:tr w:rsidR="006F5D20" w:rsidRPr="002F6AC9" w:rsidTr="00515F69">
        <w:tc>
          <w:tcPr>
            <w:tcW w:w="1012" w:type="dxa"/>
          </w:tcPr>
          <w:p w:rsidR="006F5D20" w:rsidRPr="002F6AC9" w:rsidRDefault="006F5D20" w:rsidP="00515F69">
            <w:pPr>
              <w:rPr>
                <w:color w:val="000000" w:themeColor="text1"/>
              </w:rPr>
            </w:pPr>
            <w:r>
              <w:rPr>
                <w:color w:val="000000" w:themeColor="text1"/>
              </w:rPr>
              <w:t>Dec. 9</w:t>
            </w:r>
          </w:p>
        </w:tc>
        <w:tc>
          <w:tcPr>
            <w:tcW w:w="1882" w:type="dxa"/>
          </w:tcPr>
          <w:p w:rsidR="006F5D20" w:rsidRPr="002F6AC9" w:rsidRDefault="006F5D20" w:rsidP="00515F69">
            <w:pPr>
              <w:rPr>
                <w:color w:val="000000" w:themeColor="text1"/>
              </w:rPr>
            </w:pPr>
            <w:r>
              <w:rPr>
                <w:color w:val="000000" w:themeColor="text1"/>
              </w:rPr>
              <w:t>Finish Chapter 39</w:t>
            </w:r>
          </w:p>
        </w:tc>
        <w:tc>
          <w:tcPr>
            <w:tcW w:w="2951" w:type="dxa"/>
          </w:tcPr>
          <w:p w:rsidR="006F5D20" w:rsidRPr="002F6AC9" w:rsidRDefault="006F5D20" w:rsidP="00515F69">
            <w:pPr>
              <w:rPr>
                <w:color w:val="000000" w:themeColor="text1"/>
              </w:rPr>
            </w:pPr>
            <w:r>
              <w:rPr>
                <w:color w:val="000000" w:themeColor="text1"/>
              </w:rPr>
              <w:t>You may skip p. 253. Read the summary.</w:t>
            </w:r>
          </w:p>
        </w:tc>
        <w:tc>
          <w:tcPr>
            <w:tcW w:w="2790" w:type="dxa"/>
          </w:tcPr>
          <w:p w:rsidR="006F5D20" w:rsidRPr="002F6AC9" w:rsidRDefault="006F5D20" w:rsidP="00515F69">
            <w:pPr>
              <w:rPr>
                <w:color w:val="000000" w:themeColor="text1"/>
              </w:rPr>
            </w:pPr>
            <w:r>
              <w:rPr>
                <w:color w:val="000000" w:themeColor="text1"/>
              </w:rPr>
              <w:t>You may skip p. 250–260. Read the summary.</w:t>
            </w:r>
          </w:p>
        </w:tc>
        <w:tc>
          <w:tcPr>
            <w:tcW w:w="5130" w:type="dxa"/>
          </w:tcPr>
          <w:p w:rsidR="006F5D20" w:rsidRPr="002F6AC9" w:rsidRDefault="006F5D20" w:rsidP="00515F69">
            <w:pPr>
              <w:rPr>
                <w:color w:val="000000" w:themeColor="text1"/>
              </w:rPr>
            </w:pPr>
          </w:p>
          <w:p w:rsidR="006F5D20" w:rsidRPr="002F6AC9" w:rsidRDefault="006F5D20" w:rsidP="00515F69">
            <w:pPr>
              <w:rPr>
                <w:color w:val="000000" w:themeColor="text1"/>
              </w:rPr>
            </w:pPr>
          </w:p>
        </w:tc>
      </w:tr>
      <w:tr w:rsidR="006F5D20" w:rsidRPr="002F6AC9" w:rsidTr="00515F69">
        <w:tc>
          <w:tcPr>
            <w:tcW w:w="1012" w:type="dxa"/>
          </w:tcPr>
          <w:p w:rsidR="006F5D20" w:rsidRPr="002F6AC9" w:rsidRDefault="006F5D20" w:rsidP="00515F69">
            <w:pPr>
              <w:rPr>
                <w:color w:val="000000" w:themeColor="text1"/>
              </w:rPr>
            </w:pPr>
            <w:r>
              <w:rPr>
                <w:color w:val="000000" w:themeColor="text1"/>
              </w:rPr>
              <w:t>Dec. 11</w:t>
            </w:r>
          </w:p>
        </w:tc>
        <w:tc>
          <w:tcPr>
            <w:tcW w:w="1882" w:type="dxa"/>
          </w:tcPr>
          <w:p w:rsidR="006F5D20" w:rsidRPr="002F6AC9" w:rsidRDefault="006F5D20" w:rsidP="00515F69">
            <w:pPr>
              <w:rPr>
                <w:color w:val="000000" w:themeColor="text1"/>
              </w:rPr>
            </w:pPr>
            <w:r>
              <w:rPr>
                <w:color w:val="000000" w:themeColor="text1"/>
              </w:rPr>
              <w:t>Finish Chapter 42</w:t>
            </w:r>
          </w:p>
        </w:tc>
        <w:tc>
          <w:tcPr>
            <w:tcW w:w="2951" w:type="dxa"/>
          </w:tcPr>
          <w:p w:rsidR="006F5D20" w:rsidRPr="002F6AC9" w:rsidRDefault="006F5D20" w:rsidP="00515F69">
            <w:pPr>
              <w:rPr>
                <w:color w:val="000000" w:themeColor="text1"/>
              </w:rPr>
            </w:pPr>
          </w:p>
        </w:tc>
        <w:tc>
          <w:tcPr>
            <w:tcW w:w="2790" w:type="dxa"/>
          </w:tcPr>
          <w:p w:rsidR="006F5D20" w:rsidRPr="002F6AC9" w:rsidRDefault="006F5D20" w:rsidP="00515F69">
            <w:pPr>
              <w:rPr>
                <w:color w:val="000000" w:themeColor="text1"/>
              </w:rPr>
            </w:pPr>
            <w:r>
              <w:rPr>
                <w:color w:val="000000" w:themeColor="text1"/>
              </w:rPr>
              <w:t>You may skip p. 261–268. Read the summary.</w:t>
            </w:r>
          </w:p>
        </w:tc>
        <w:tc>
          <w:tcPr>
            <w:tcW w:w="5130" w:type="dxa"/>
          </w:tcPr>
          <w:p w:rsidR="006F5D20" w:rsidRPr="002F6AC9" w:rsidRDefault="006F5D20" w:rsidP="00515F69">
            <w:pPr>
              <w:rPr>
                <w:color w:val="000000" w:themeColor="text1"/>
              </w:rPr>
            </w:pPr>
          </w:p>
          <w:p w:rsidR="006F5D20" w:rsidRPr="002F6AC9" w:rsidRDefault="006F5D20" w:rsidP="00515F69">
            <w:pPr>
              <w:rPr>
                <w:color w:val="000000" w:themeColor="text1"/>
              </w:rPr>
            </w:pPr>
          </w:p>
        </w:tc>
      </w:tr>
      <w:tr w:rsidR="006F5D20" w:rsidRPr="002F6AC9" w:rsidTr="00515F69">
        <w:tc>
          <w:tcPr>
            <w:tcW w:w="1012" w:type="dxa"/>
          </w:tcPr>
          <w:p w:rsidR="006F5D20" w:rsidRDefault="006F5D20" w:rsidP="00515F69">
            <w:pPr>
              <w:rPr>
                <w:color w:val="000000" w:themeColor="text1"/>
              </w:rPr>
            </w:pPr>
            <w:r>
              <w:rPr>
                <w:color w:val="000000" w:themeColor="text1"/>
              </w:rPr>
              <w:t>Dec. 15</w:t>
            </w:r>
          </w:p>
        </w:tc>
        <w:tc>
          <w:tcPr>
            <w:tcW w:w="1882" w:type="dxa"/>
          </w:tcPr>
          <w:p w:rsidR="006F5D20" w:rsidRDefault="006F5D20" w:rsidP="00515F69">
            <w:pPr>
              <w:rPr>
                <w:color w:val="000000" w:themeColor="text1"/>
              </w:rPr>
            </w:pPr>
            <w:r>
              <w:rPr>
                <w:color w:val="000000" w:themeColor="text1"/>
              </w:rPr>
              <w:t>Finish Chapter 46</w:t>
            </w:r>
          </w:p>
        </w:tc>
        <w:tc>
          <w:tcPr>
            <w:tcW w:w="2951" w:type="dxa"/>
          </w:tcPr>
          <w:p w:rsidR="006F5D20" w:rsidRDefault="006F5D20" w:rsidP="00515F69">
            <w:pPr>
              <w:rPr>
                <w:color w:val="000000" w:themeColor="text1"/>
              </w:rPr>
            </w:pPr>
            <w:r>
              <w:rPr>
                <w:color w:val="000000" w:themeColor="text1"/>
              </w:rPr>
              <w:t>You may skip p. 310-311. Read the summary.</w:t>
            </w:r>
          </w:p>
        </w:tc>
        <w:tc>
          <w:tcPr>
            <w:tcW w:w="2790" w:type="dxa"/>
          </w:tcPr>
          <w:p w:rsidR="006F5D20" w:rsidRDefault="006F5D20" w:rsidP="00515F69">
            <w:pPr>
              <w:rPr>
                <w:color w:val="000000" w:themeColor="text1"/>
              </w:rPr>
            </w:pPr>
            <w:r>
              <w:rPr>
                <w:color w:val="000000" w:themeColor="text1"/>
              </w:rPr>
              <w:t>You may skip p. 292–306. Read the summary.</w:t>
            </w:r>
          </w:p>
        </w:tc>
        <w:tc>
          <w:tcPr>
            <w:tcW w:w="5130" w:type="dxa"/>
          </w:tcPr>
          <w:p w:rsidR="006F5D20" w:rsidRPr="002F6AC9" w:rsidRDefault="006F5D20" w:rsidP="00515F69">
            <w:pPr>
              <w:rPr>
                <w:color w:val="000000" w:themeColor="text1"/>
              </w:rPr>
            </w:pPr>
          </w:p>
        </w:tc>
      </w:tr>
      <w:tr w:rsidR="006F5D20" w:rsidRPr="002F6AC9" w:rsidTr="00515F69">
        <w:tc>
          <w:tcPr>
            <w:tcW w:w="1012" w:type="dxa"/>
          </w:tcPr>
          <w:p w:rsidR="006F5D20" w:rsidRDefault="006F5D20" w:rsidP="00515F69">
            <w:pPr>
              <w:rPr>
                <w:color w:val="000000" w:themeColor="text1"/>
              </w:rPr>
            </w:pPr>
            <w:r>
              <w:rPr>
                <w:color w:val="000000" w:themeColor="text1"/>
              </w:rPr>
              <w:t>Dec. 17</w:t>
            </w:r>
          </w:p>
        </w:tc>
        <w:tc>
          <w:tcPr>
            <w:tcW w:w="1882" w:type="dxa"/>
          </w:tcPr>
          <w:p w:rsidR="006F5D20" w:rsidRDefault="006F5D20" w:rsidP="00515F69">
            <w:pPr>
              <w:rPr>
                <w:color w:val="000000" w:themeColor="text1"/>
              </w:rPr>
            </w:pPr>
            <w:r>
              <w:rPr>
                <w:color w:val="000000" w:themeColor="text1"/>
              </w:rPr>
              <w:t>Finish Chapter 49</w:t>
            </w:r>
          </w:p>
        </w:tc>
        <w:tc>
          <w:tcPr>
            <w:tcW w:w="2951" w:type="dxa"/>
          </w:tcPr>
          <w:p w:rsidR="006F5D20" w:rsidRDefault="006F5D20" w:rsidP="00515F69">
            <w:pPr>
              <w:rPr>
                <w:color w:val="000000" w:themeColor="text1"/>
              </w:rPr>
            </w:pPr>
          </w:p>
        </w:tc>
        <w:tc>
          <w:tcPr>
            <w:tcW w:w="2790" w:type="dxa"/>
          </w:tcPr>
          <w:p w:rsidR="006F5D20" w:rsidRDefault="006F5D20" w:rsidP="00515F69">
            <w:pPr>
              <w:rPr>
                <w:color w:val="000000" w:themeColor="text1"/>
              </w:rPr>
            </w:pPr>
            <w:r>
              <w:rPr>
                <w:color w:val="000000" w:themeColor="text1"/>
              </w:rPr>
              <w:t>You may skip p. 333–338.</w:t>
            </w:r>
          </w:p>
          <w:p w:rsidR="006F5D20" w:rsidRDefault="006F5D20" w:rsidP="00515F69">
            <w:pPr>
              <w:rPr>
                <w:color w:val="000000" w:themeColor="text1"/>
              </w:rPr>
            </w:pPr>
            <w:r>
              <w:rPr>
                <w:color w:val="000000" w:themeColor="text1"/>
              </w:rPr>
              <w:t>Read the summary.</w:t>
            </w:r>
          </w:p>
        </w:tc>
        <w:tc>
          <w:tcPr>
            <w:tcW w:w="5130" w:type="dxa"/>
          </w:tcPr>
          <w:p w:rsidR="006F5D20" w:rsidRPr="002F6AC9" w:rsidRDefault="006F5D20" w:rsidP="00515F69">
            <w:pPr>
              <w:rPr>
                <w:color w:val="000000" w:themeColor="text1"/>
              </w:rPr>
            </w:pPr>
          </w:p>
        </w:tc>
      </w:tr>
      <w:tr w:rsidR="006F5D20" w:rsidRPr="002F6AC9" w:rsidTr="00515F69">
        <w:tc>
          <w:tcPr>
            <w:tcW w:w="1012" w:type="dxa"/>
          </w:tcPr>
          <w:p w:rsidR="006F5D20" w:rsidRDefault="006F5D20" w:rsidP="00515F69">
            <w:pPr>
              <w:rPr>
                <w:color w:val="000000" w:themeColor="text1"/>
              </w:rPr>
            </w:pPr>
            <w:r>
              <w:rPr>
                <w:color w:val="000000" w:themeColor="text1"/>
              </w:rPr>
              <w:t>Dec. 19</w:t>
            </w:r>
          </w:p>
        </w:tc>
        <w:tc>
          <w:tcPr>
            <w:tcW w:w="1882" w:type="dxa"/>
          </w:tcPr>
          <w:p w:rsidR="006F5D20" w:rsidRDefault="006F5D20" w:rsidP="00515F69">
            <w:pPr>
              <w:rPr>
                <w:color w:val="000000" w:themeColor="text1"/>
              </w:rPr>
            </w:pPr>
            <w:r>
              <w:rPr>
                <w:color w:val="000000" w:themeColor="text1"/>
              </w:rPr>
              <w:t>Finish Chapter 51</w:t>
            </w:r>
          </w:p>
          <w:p w:rsidR="00455981" w:rsidRDefault="00455981" w:rsidP="00515F69">
            <w:pPr>
              <w:rPr>
                <w:color w:val="000000" w:themeColor="text1"/>
              </w:rPr>
            </w:pPr>
          </w:p>
        </w:tc>
        <w:tc>
          <w:tcPr>
            <w:tcW w:w="2951" w:type="dxa"/>
          </w:tcPr>
          <w:p w:rsidR="006F5D20" w:rsidRDefault="006F5D20" w:rsidP="00515F69">
            <w:pPr>
              <w:rPr>
                <w:color w:val="000000" w:themeColor="text1"/>
              </w:rPr>
            </w:pPr>
          </w:p>
        </w:tc>
        <w:tc>
          <w:tcPr>
            <w:tcW w:w="2790" w:type="dxa"/>
          </w:tcPr>
          <w:p w:rsidR="006F5D20" w:rsidRDefault="006F5D20" w:rsidP="00515F69">
            <w:pPr>
              <w:rPr>
                <w:color w:val="000000" w:themeColor="text1"/>
              </w:rPr>
            </w:pPr>
          </w:p>
        </w:tc>
        <w:tc>
          <w:tcPr>
            <w:tcW w:w="5130" w:type="dxa"/>
          </w:tcPr>
          <w:p w:rsidR="006F5D20" w:rsidRPr="002F6AC9" w:rsidRDefault="006F5D20" w:rsidP="00515F69">
            <w:pPr>
              <w:rPr>
                <w:color w:val="000000" w:themeColor="text1"/>
              </w:rPr>
            </w:pPr>
          </w:p>
        </w:tc>
      </w:tr>
    </w:tbl>
    <w:p w:rsidR="00D91A7A" w:rsidRDefault="00D91A7A" w:rsidP="00251D9E">
      <w:pPr>
        <w:spacing w:after="0"/>
        <w:jc w:val="center"/>
        <w:rPr>
          <w:rFonts w:ascii="Chalkboard" w:hAnsi="Chalkboard" w:cs="Chalkboard"/>
          <w:b/>
          <w:color w:val="000000" w:themeColor="text1"/>
          <w:sz w:val="20"/>
          <w:szCs w:val="20"/>
        </w:rPr>
      </w:pPr>
    </w:p>
    <w:p w:rsidR="00D91A7A" w:rsidRDefault="00D91A7A" w:rsidP="00251D9E">
      <w:pPr>
        <w:spacing w:after="0"/>
        <w:jc w:val="center"/>
        <w:rPr>
          <w:rFonts w:ascii="Chalkboard" w:hAnsi="Chalkboard" w:cs="Chalkboard"/>
          <w:b/>
          <w:color w:val="000000" w:themeColor="text1"/>
          <w:sz w:val="20"/>
          <w:szCs w:val="20"/>
        </w:rPr>
        <w:sectPr w:rsidR="00D91A7A" w:rsidSect="00F25319">
          <w:pgSz w:w="15840" w:h="12240" w:orient="landscape"/>
          <w:pgMar w:top="720" w:right="720" w:bottom="720" w:left="720" w:header="720" w:footer="720" w:gutter="0"/>
          <w:cols w:space="720"/>
          <w:docGrid w:linePitch="360"/>
        </w:sectPr>
      </w:pPr>
    </w:p>
    <w:p w:rsidR="005C3B01" w:rsidRPr="006D6497" w:rsidRDefault="005C3B01" w:rsidP="00251D9E">
      <w:pPr>
        <w:spacing w:after="0"/>
        <w:jc w:val="center"/>
        <w:rPr>
          <w:rFonts w:ascii="Chalkboard" w:hAnsi="Chalkboard" w:cs="Chalkboard"/>
          <w:b/>
          <w:color w:val="000000" w:themeColor="text1"/>
          <w:sz w:val="20"/>
          <w:szCs w:val="20"/>
        </w:rPr>
      </w:pPr>
      <w:r w:rsidRPr="006D6497">
        <w:rPr>
          <w:rFonts w:ascii="Chalkboard" w:hAnsi="Chalkboard" w:cs="Chalkboard"/>
          <w:b/>
          <w:color w:val="000000" w:themeColor="text1"/>
          <w:sz w:val="20"/>
          <w:szCs w:val="20"/>
        </w:rPr>
        <w:lastRenderedPageBreak/>
        <w:t>A-Level Summaries</w:t>
      </w:r>
    </w:p>
    <w:p w:rsidR="005C3B01" w:rsidRPr="006D6497" w:rsidRDefault="005C3B01" w:rsidP="00251D9E">
      <w:pPr>
        <w:pStyle w:val="Header"/>
        <w:jc w:val="center"/>
        <w:rPr>
          <w:rFonts w:ascii="Times New Roman" w:hAnsi="Times New Roman" w:cs="Times New Roman"/>
          <w:color w:val="000000" w:themeColor="text1"/>
          <w:sz w:val="16"/>
          <w:szCs w:val="16"/>
        </w:rPr>
      </w:pPr>
      <w:r w:rsidRPr="006D6497">
        <w:rPr>
          <w:rFonts w:ascii="Times New Roman" w:hAnsi="Times New Roman" w:cs="Times New Roman"/>
          <w:color w:val="000000" w:themeColor="text1"/>
          <w:sz w:val="16"/>
          <w:szCs w:val="16"/>
        </w:rPr>
        <w:t>[summaries if you choose to skip parts of the book with more “adult” content]</w:t>
      </w:r>
    </w:p>
    <w:p w:rsidR="005C3B01" w:rsidRPr="00675F42" w:rsidRDefault="005C3B01" w:rsidP="005C3B01">
      <w:pPr>
        <w:spacing w:after="0"/>
        <w:rPr>
          <w:rFonts w:ascii="Chalkboard" w:hAnsi="Chalkboard" w:cs="Chalkboard"/>
          <w:b/>
          <w:color w:val="000000" w:themeColor="text1"/>
          <w:sz w:val="8"/>
          <w:szCs w:val="8"/>
        </w:rPr>
      </w:pPr>
    </w:p>
    <w:p w:rsidR="00747739" w:rsidRDefault="00747739" w:rsidP="00747739">
      <w:pPr>
        <w:spacing w:after="0" w:line="240" w:lineRule="auto"/>
        <w:rPr>
          <w:b/>
          <w:sz w:val="20"/>
          <w:szCs w:val="20"/>
        </w:rPr>
      </w:pPr>
      <w:r>
        <w:rPr>
          <w:b/>
          <w:sz w:val="20"/>
          <w:szCs w:val="20"/>
        </w:rPr>
        <w:t>Summary of page 197</w:t>
      </w:r>
    </w:p>
    <w:p w:rsidR="00747739" w:rsidRDefault="00747739" w:rsidP="00675F42">
      <w:pPr>
        <w:spacing w:after="280" w:line="240" w:lineRule="auto"/>
        <w:rPr>
          <w:sz w:val="20"/>
          <w:szCs w:val="20"/>
        </w:rPr>
      </w:pPr>
      <w:r w:rsidRPr="007B16A0">
        <w:rPr>
          <w:sz w:val="20"/>
          <w:szCs w:val="20"/>
        </w:rPr>
        <w:t>Laila finally agrees to marry Rasheed so he will think the baby she is pregnant with (Tariq’s) is his.  It’s been 6 weeks. They go through the ceremony very similar to the one with Mariam.  They have their wedding night and Laila endures it. Rasheed says he thinks he loves her.  When she is sure he is asleep, she takes a knife she has hidden under the bed and pricks her finger and lets it bleed on the sheets so Rasheed will think it’s her first time. He could have her killed for not being a virgin.</w:t>
      </w:r>
    </w:p>
    <w:p w:rsidR="00EE7969" w:rsidRDefault="00EE7969" w:rsidP="00EE7969">
      <w:pPr>
        <w:spacing w:after="0" w:line="240" w:lineRule="auto"/>
        <w:rPr>
          <w:b/>
          <w:sz w:val="20"/>
          <w:szCs w:val="20"/>
        </w:rPr>
      </w:pPr>
      <w:r>
        <w:rPr>
          <w:b/>
          <w:sz w:val="20"/>
          <w:szCs w:val="20"/>
        </w:rPr>
        <w:t>Summary of page 253</w:t>
      </w:r>
    </w:p>
    <w:p w:rsidR="00EE7969" w:rsidRPr="006D6497" w:rsidRDefault="00EE7969" w:rsidP="00EE7969">
      <w:pPr>
        <w:spacing w:after="280" w:line="240" w:lineRule="auto"/>
        <w:rPr>
          <w:rFonts w:cs="Chalkboard"/>
          <w:color w:val="000000" w:themeColor="text1"/>
          <w:sz w:val="20"/>
          <w:szCs w:val="20"/>
        </w:rPr>
      </w:pPr>
      <w:r w:rsidRPr="00EE7969">
        <w:rPr>
          <w:sz w:val="20"/>
          <w:szCs w:val="20"/>
        </w:rPr>
        <w:t>One afternoon, Laila</w:t>
      </w:r>
      <w:r>
        <w:rPr>
          <w:sz w:val="20"/>
          <w:szCs w:val="20"/>
        </w:rPr>
        <w:t>—who has realized she is pregnant—lie</w:t>
      </w:r>
      <w:r w:rsidRPr="00EE7969">
        <w:rPr>
          <w:sz w:val="20"/>
          <w:szCs w:val="20"/>
        </w:rPr>
        <w:t>s on the floor with a rusty bicycle spoke and co</w:t>
      </w:r>
      <w:r>
        <w:rPr>
          <w:sz w:val="20"/>
          <w:szCs w:val="20"/>
        </w:rPr>
        <w:t xml:space="preserve">nsiders giving herself a rudimentary home abortion. She fears she could never love Rasheed’s child. In the end she doesn’t go through with </w:t>
      </w:r>
      <w:r w:rsidRPr="00EE7969">
        <w:rPr>
          <w:sz w:val="20"/>
          <w:szCs w:val="20"/>
        </w:rPr>
        <w:t xml:space="preserve">it, realizing </w:t>
      </w:r>
      <w:r>
        <w:rPr>
          <w:sz w:val="20"/>
          <w:szCs w:val="20"/>
        </w:rPr>
        <w:t xml:space="preserve">there has been enough killing already, </w:t>
      </w:r>
      <w:r w:rsidRPr="00EE7969">
        <w:rPr>
          <w:sz w:val="20"/>
          <w:szCs w:val="20"/>
        </w:rPr>
        <w:t>the child is innocent</w:t>
      </w:r>
      <w:r>
        <w:rPr>
          <w:sz w:val="20"/>
          <w:szCs w:val="20"/>
        </w:rPr>
        <w:t>,</w:t>
      </w:r>
      <w:r w:rsidRPr="00EE7969">
        <w:rPr>
          <w:sz w:val="20"/>
          <w:szCs w:val="20"/>
        </w:rPr>
        <w:t xml:space="preserve"> and that it's Rasheed with whom she's angry.</w:t>
      </w:r>
    </w:p>
    <w:p w:rsidR="00EE7969" w:rsidRDefault="00EE7969" w:rsidP="00EE7969">
      <w:pPr>
        <w:spacing w:after="0" w:line="240" w:lineRule="auto"/>
        <w:rPr>
          <w:b/>
          <w:sz w:val="20"/>
          <w:szCs w:val="20"/>
        </w:rPr>
      </w:pPr>
      <w:r>
        <w:rPr>
          <w:b/>
          <w:sz w:val="20"/>
          <w:szCs w:val="20"/>
        </w:rPr>
        <w:t>Summary of page 310-311</w:t>
      </w:r>
    </w:p>
    <w:p w:rsidR="00EE7969" w:rsidRDefault="00EE7969" w:rsidP="00EE7969">
      <w:pPr>
        <w:spacing w:after="280" w:line="240" w:lineRule="auto"/>
        <w:rPr>
          <w:sz w:val="20"/>
          <w:szCs w:val="20"/>
        </w:rPr>
      </w:pPr>
      <w:r>
        <w:rPr>
          <w:sz w:val="20"/>
          <w:szCs w:val="20"/>
        </w:rPr>
        <w:t xml:space="preserve">After </w:t>
      </w:r>
      <w:r w:rsidRPr="007B16A0">
        <w:rPr>
          <w:sz w:val="20"/>
          <w:szCs w:val="20"/>
        </w:rPr>
        <w:t xml:space="preserve">Laila </w:t>
      </w:r>
      <w:r>
        <w:rPr>
          <w:sz w:val="20"/>
          <w:szCs w:val="20"/>
        </w:rPr>
        <w:t xml:space="preserve">smashed a vase on Rasheed’s head, he turns on her and begins strangling her. </w:t>
      </w:r>
      <w:r w:rsidRPr="00EE7969">
        <w:rPr>
          <w:sz w:val="20"/>
          <w:szCs w:val="20"/>
        </w:rPr>
        <w:t>Realizing Rasheed has murder in mi</w:t>
      </w:r>
      <w:r>
        <w:rPr>
          <w:sz w:val="20"/>
          <w:szCs w:val="20"/>
        </w:rPr>
        <w:t>nd, Mariam runs out to the tool</w:t>
      </w:r>
      <w:r w:rsidRPr="00EE7969">
        <w:rPr>
          <w:sz w:val="20"/>
          <w:szCs w:val="20"/>
        </w:rPr>
        <w:t>shed, grabs a shovel, and returns to whack Rasheed over the head with it. Stunned, Rasheed looks up at Mariam, an evil smirk forming on his face. Mariam knows she has no choice but to kill him. She raises the shovel and brings it down on Rasheed with all her might.</w:t>
      </w:r>
    </w:p>
    <w:p w:rsidR="006F5D20" w:rsidRDefault="006F5D20" w:rsidP="00EE7969">
      <w:pPr>
        <w:spacing w:after="280" w:line="240" w:lineRule="auto"/>
        <w:rPr>
          <w:rFonts w:cs="Chalkboard"/>
          <w:color w:val="000000" w:themeColor="text1"/>
          <w:sz w:val="20"/>
          <w:szCs w:val="20"/>
        </w:rPr>
      </w:pPr>
    </w:p>
    <w:p w:rsidR="006F5D20" w:rsidRPr="006D6497" w:rsidRDefault="006F5D20" w:rsidP="00EE7969">
      <w:pPr>
        <w:spacing w:after="280" w:line="240" w:lineRule="auto"/>
        <w:rPr>
          <w:rFonts w:cs="Chalkboard"/>
          <w:color w:val="000000" w:themeColor="text1"/>
          <w:sz w:val="20"/>
          <w:szCs w:val="20"/>
        </w:rPr>
      </w:pPr>
    </w:p>
    <w:p w:rsidR="00434E9C" w:rsidRPr="006D6497" w:rsidRDefault="00434E9C" w:rsidP="00434E9C">
      <w:pPr>
        <w:spacing w:after="0"/>
        <w:jc w:val="center"/>
        <w:rPr>
          <w:rFonts w:ascii="Chalkboard" w:hAnsi="Chalkboard" w:cs="Chalkboard"/>
          <w:b/>
          <w:color w:val="000000" w:themeColor="text1"/>
          <w:sz w:val="20"/>
          <w:szCs w:val="20"/>
        </w:rPr>
      </w:pPr>
      <w:r w:rsidRPr="006D6497">
        <w:rPr>
          <w:rFonts w:ascii="Chalkboard" w:hAnsi="Chalkboard" w:cs="Chalkboard"/>
          <w:b/>
          <w:color w:val="000000" w:themeColor="text1"/>
          <w:sz w:val="20"/>
          <w:szCs w:val="20"/>
        </w:rPr>
        <w:t>C-Level Summaries</w:t>
      </w:r>
    </w:p>
    <w:p w:rsidR="00434E9C" w:rsidRPr="006D6497" w:rsidRDefault="00434E9C" w:rsidP="00434E9C">
      <w:pPr>
        <w:pStyle w:val="Header"/>
        <w:jc w:val="center"/>
        <w:rPr>
          <w:rFonts w:ascii="Times New Roman" w:hAnsi="Times New Roman" w:cs="Times New Roman"/>
          <w:color w:val="000000" w:themeColor="text1"/>
          <w:sz w:val="16"/>
          <w:szCs w:val="16"/>
        </w:rPr>
      </w:pPr>
      <w:r w:rsidRPr="006D6497">
        <w:rPr>
          <w:rFonts w:ascii="Times New Roman" w:hAnsi="Times New Roman" w:cs="Times New Roman"/>
          <w:color w:val="000000" w:themeColor="text1"/>
          <w:sz w:val="16"/>
          <w:szCs w:val="16"/>
        </w:rPr>
        <w:t>[summaries if you choose to skip parts of the book because of time or commitment level]</w:t>
      </w:r>
    </w:p>
    <w:p w:rsidR="003C66C1" w:rsidRPr="00675F42" w:rsidRDefault="003C66C1" w:rsidP="002F6AC9">
      <w:pPr>
        <w:spacing w:after="0" w:line="240" w:lineRule="auto"/>
        <w:rPr>
          <w:rFonts w:cs="Chalkboard"/>
          <w:b/>
          <w:color w:val="000000" w:themeColor="text1"/>
          <w:sz w:val="8"/>
          <w:szCs w:val="8"/>
        </w:rPr>
      </w:pPr>
    </w:p>
    <w:p w:rsidR="00434E9C" w:rsidRPr="006D6497" w:rsidRDefault="002F6AC9" w:rsidP="002F6AC9">
      <w:pPr>
        <w:spacing w:after="0" w:line="240" w:lineRule="auto"/>
        <w:rPr>
          <w:rFonts w:cs="Chalkboard"/>
          <w:b/>
          <w:color w:val="000000" w:themeColor="text1"/>
          <w:sz w:val="20"/>
          <w:szCs w:val="20"/>
        </w:rPr>
      </w:pPr>
      <w:r w:rsidRPr="006D6497">
        <w:rPr>
          <w:rFonts w:cs="Chalkboard"/>
          <w:b/>
          <w:color w:val="000000" w:themeColor="text1"/>
          <w:sz w:val="20"/>
          <w:szCs w:val="20"/>
        </w:rPr>
        <w:t>Summary of pages</w:t>
      </w:r>
      <w:r w:rsidR="00EE7969">
        <w:rPr>
          <w:rFonts w:cs="Chalkboard"/>
          <w:b/>
          <w:color w:val="000000" w:themeColor="text1"/>
          <w:sz w:val="20"/>
          <w:szCs w:val="20"/>
        </w:rPr>
        <w:t xml:space="preserve"> 194–197</w:t>
      </w:r>
    </w:p>
    <w:p w:rsidR="00BF1EA2" w:rsidRDefault="00BF1EA2" w:rsidP="00BF1EA2">
      <w:pPr>
        <w:spacing w:after="280" w:line="240" w:lineRule="auto"/>
        <w:rPr>
          <w:sz w:val="20"/>
          <w:szCs w:val="20"/>
        </w:rPr>
      </w:pPr>
      <w:r w:rsidRPr="007B16A0">
        <w:rPr>
          <w:sz w:val="20"/>
          <w:szCs w:val="20"/>
        </w:rPr>
        <w:t xml:space="preserve">Laila finally agrees to marry Rasheed </w:t>
      </w:r>
      <w:r>
        <w:rPr>
          <w:color w:val="000000" w:themeColor="text1"/>
          <w:sz w:val="20"/>
          <w:szCs w:val="20"/>
        </w:rPr>
        <w:t xml:space="preserve">because she realizes </w:t>
      </w:r>
      <w:r w:rsidRPr="00EE7969">
        <w:rPr>
          <w:color w:val="000000" w:themeColor="text1"/>
          <w:sz w:val="20"/>
          <w:szCs w:val="20"/>
        </w:rPr>
        <w:t>that the constant nausea she feels is because</w:t>
      </w:r>
      <w:r>
        <w:rPr>
          <w:color w:val="000000" w:themeColor="text1"/>
          <w:sz w:val="20"/>
          <w:szCs w:val="20"/>
        </w:rPr>
        <w:t xml:space="preserve"> she is pregnant.</w:t>
      </w:r>
      <w:r>
        <w:rPr>
          <w:sz w:val="20"/>
          <w:szCs w:val="20"/>
        </w:rPr>
        <w:t xml:space="preserve"> It’s been 6 weeks, so</w:t>
      </w:r>
      <w:r w:rsidRPr="00BF1EA2">
        <w:rPr>
          <w:color w:val="000000" w:themeColor="text1"/>
          <w:sz w:val="20"/>
          <w:szCs w:val="20"/>
        </w:rPr>
        <w:t xml:space="preserve"> </w:t>
      </w:r>
      <w:r w:rsidRPr="00EE7969">
        <w:rPr>
          <w:color w:val="000000" w:themeColor="text1"/>
          <w:sz w:val="20"/>
          <w:szCs w:val="20"/>
        </w:rPr>
        <w:t>Laila rushes the ceremony</w:t>
      </w:r>
      <w:r>
        <w:rPr>
          <w:color w:val="000000" w:themeColor="text1"/>
          <w:sz w:val="20"/>
          <w:szCs w:val="20"/>
        </w:rPr>
        <w:t xml:space="preserve"> because s</w:t>
      </w:r>
      <w:r w:rsidRPr="00EE7969">
        <w:rPr>
          <w:color w:val="000000" w:themeColor="text1"/>
          <w:sz w:val="20"/>
          <w:szCs w:val="20"/>
        </w:rPr>
        <w:t>he knows if she and Rasheed do not consummate the marriage soon, Rasheed will figure out that Tariq is the baby's father.</w:t>
      </w:r>
      <w:r w:rsidRPr="00BF1EA2">
        <w:rPr>
          <w:color w:val="000000" w:themeColor="text1"/>
          <w:sz w:val="20"/>
          <w:szCs w:val="20"/>
        </w:rPr>
        <w:t xml:space="preserve"> </w:t>
      </w:r>
      <w:r w:rsidRPr="00EE7969">
        <w:rPr>
          <w:color w:val="000000" w:themeColor="text1"/>
          <w:sz w:val="20"/>
          <w:szCs w:val="20"/>
        </w:rPr>
        <w:t>While Laila had every intention of fleeing Kabul prior to discovering her pregnancy, she knows the only way to support the child is to marry Rasheed.</w:t>
      </w:r>
      <w:r>
        <w:rPr>
          <w:color w:val="000000" w:themeColor="text1"/>
          <w:sz w:val="20"/>
          <w:szCs w:val="20"/>
        </w:rPr>
        <w:t xml:space="preserve"> </w:t>
      </w:r>
      <w:r w:rsidRPr="00EE7969">
        <w:rPr>
          <w:color w:val="000000" w:themeColor="text1"/>
          <w:sz w:val="20"/>
          <w:szCs w:val="20"/>
        </w:rPr>
        <w:t>When Rasheed brings Laila a wedding band, she is horrified to learn that he purchased it by selling Mariam's old band.</w:t>
      </w:r>
      <w:r w:rsidRPr="00BF1EA2">
        <w:rPr>
          <w:color w:val="000000" w:themeColor="text1"/>
          <w:sz w:val="20"/>
          <w:szCs w:val="20"/>
        </w:rPr>
        <w:t xml:space="preserve"> </w:t>
      </w:r>
      <w:r w:rsidRPr="00EE7969">
        <w:rPr>
          <w:color w:val="000000" w:themeColor="text1"/>
          <w:sz w:val="20"/>
          <w:szCs w:val="20"/>
        </w:rPr>
        <w:t>Laila feels incredibly guilty for her choices and cannot look Mariam in the face during the wedding ceremony.</w:t>
      </w:r>
      <w:r w:rsidRPr="007B16A0">
        <w:rPr>
          <w:sz w:val="20"/>
          <w:szCs w:val="20"/>
        </w:rPr>
        <w:t xml:space="preserve"> </w:t>
      </w:r>
      <w:r>
        <w:rPr>
          <w:sz w:val="20"/>
          <w:szCs w:val="20"/>
        </w:rPr>
        <w:t xml:space="preserve">Laila endures the wedding night and </w:t>
      </w:r>
      <w:r w:rsidRPr="007B16A0">
        <w:rPr>
          <w:sz w:val="20"/>
          <w:szCs w:val="20"/>
        </w:rPr>
        <w:t>Rasheed says he thinks he loves her.  When she is sure he is asleep, she takes a knife she has hidden under the bed and pricks her finger and lets it bleed on the sheets so Rasheed will think it’s her first time. He could have her killed for not being a virgin.</w:t>
      </w:r>
    </w:p>
    <w:p w:rsidR="00BF1EA2" w:rsidRPr="006D6497" w:rsidRDefault="00BF1EA2" w:rsidP="00BF1EA2">
      <w:pPr>
        <w:spacing w:after="0" w:line="240" w:lineRule="auto"/>
        <w:rPr>
          <w:rFonts w:cs="Chalkboard"/>
          <w:b/>
          <w:color w:val="000000" w:themeColor="text1"/>
          <w:sz w:val="20"/>
          <w:szCs w:val="20"/>
        </w:rPr>
      </w:pPr>
      <w:r w:rsidRPr="006D6497">
        <w:rPr>
          <w:rFonts w:cs="Chalkboard"/>
          <w:b/>
          <w:color w:val="000000" w:themeColor="text1"/>
          <w:sz w:val="20"/>
          <w:szCs w:val="20"/>
        </w:rPr>
        <w:t>Summary of pages</w:t>
      </w:r>
      <w:r>
        <w:rPr>
          <w:rFonts w:cs="Chalkboard"/>
          <w:b/>
          <w:color w:val="000000" w:themeColor="text1"/>
          <w:sz w:val="20"/>
          <w:szCs w:val="20"/>
        </w:rPr>
        <w:t xml:space="preserve"> 20</w:t>
      </w:r>
      <w:r>
        <w:rPr>
          <w:rFonts w:cs="Chalkboard"/>
          <w:b/>
          <w:color w:val="000000" w:themeColor="text1"/>
          <w:sz w:val="20"/>
          <w:szCs w:val="20"/>
        </w:rPr>
        <w:t>4</w:t>
      </w:r>
      <w:r>
        <w:rPr>
          <w:rFonts w:cs="Chalkboard"/>
          <w:b/>
          <w:color w:val="000000" w:themeColor="text1"/>
          <w:sz w:val="20"/>
          <w:szCs w:val="20"/>
        </w:rPr>
        <w:t>–210</w:t>
      </w:r>
    </w:p>
    <w:p w:rsidR="00BF1EA2" w:rsidRDefault="00BF1EA2" w:rsidP="00EB304D">
      <w:pPr>
        <w:spacing w:after="280" w:line="240" w:lineRule="auto"/>
        <w:rPr>
          <w:sz w:val="20"/>
          <w:szCs w:val="20"/>
        </w:rPr>
      </w:pPr>
      <w:r w:rsidRPr="00BF1EA2">
        <w:rPr>
          <w:sz w:val="20"/>
          <w:szCs w:val="20"/>
        </w:rPr>
        <w:t>Rasheed reacts to the news of Laila's pregnancy with a cruel joy; he cannot help but point out that he'll have a child and Mariam never will. Laila is stunned by Rasheed's cruelty. Later, Mariam warns Laila that her pregnancy changes nothing between the two of them, and that Mariam will never be her servant.</w:t>
      </w:r>
      <w:r w:rsidR="00EB304D">
        <w:rPr>
          <w:sz w:val="20"/>
          <w:szCs w:val="20"/>
        </w:rPr>
        <w:t xml:space="preserve"> </w:t>
      </w:r>
      <w:r w:rsidRPr="00BF1EA2">
        <w:rPr>
          <w:sz w:val="20"/>
          <w:szCs w:val="20"/>
        </w:rPr>
        <w:t>As winter arrives, Rasheed takes Laila out to visit his shoe shop, which is nicer than she'd imagined it. Rasheed asks Laila if she and Mariam have been getting along. Laila lies and says they have</w:t>
      </w:r>
      <w:r w:rsidR="00EB304D">
        <w:rPr>
          <w:sz w:val="20"/>
          <w:szCs w:val="20"/>
        </w:rPr>
        <w:t xml:space="preserve"> although in reality they have just had their first fight. Laila realizes they are both so frustrated over their lives with Rasheed.</w:t>
      </w:r>
    </w:p>
    <w:p w:rsidR="00BF1EA2" w:rsidRPr="006D6497" w:rsidRDefault="00BF1EA2" w:rsidP="00BF1EA2">
      <w:pPr>
        <w:spacing w:after="0" w:line="240" w:lineRule="auto"/>
        <w:rPr>
          <w:rFonts w:cs="Chalkboard"/>
          <w:b/>
          <w:color w:val="000000" w:themeColor="text1"/>
          <w:sz w:val="20"/>
          <w:szCs w:val="20"/>
        </w:rPr>
      </w:pPr>
      <w:r w:rsidRPr="006D6497">
        <w:rPr>
          <w:rFonts w:cs="Chalkboard"/>
          <w:b/>
          <w:color w:val="000000" w:themeColor="text1"/>
          <w:sz w:val="20"/>
          <w:szCs w:val="20"/>
        </w:rPr>
        <w:t>Summary of pages</w:t>
      </w:r>
      <w:r>
        <w:rPr>
          <w:rFonts w:cs="Chalkboard"/>
          <w:b/>
          <w:color w:val="000000" w:themeColor="text1"/>
          <w:sz w:val="20"/>
          <w:szCs w:val="20"/>
        </w:rPr>
        <w:t xml:space="preserve"> 225–229</w:t>
      </w:r>
    </w:p>
    <w:p w:rsidR="00BF1EA2" w:rsidRDefault="00EB304D" w:rsidP="00EB304D">
      <w:pPr>
        <w:spacing w:after="280" w:line="240" w:lineRule="auto"/>
        <w:rPr>
          <w:sz w:val="20"/>
          <w:szCs w:val="20"/>
        </w:rPr>
      </w:pPr>
      <w:r>
        <w:rPr>
          <w:sz w:val="20"/>
          <w:szCs w:val="20"/>
        </w:rPr>
        <w:t>Laila</w:t>
      </w:r>
      <w:r w:rsidRPr="00EB304D">
        <w:rPr>
          <w:sz w:val="20"/>
          <w:szCs w:val="20"/>
        </w:rPr>
        <w:t xml:space="preserve"> and Mariam share in househo</w:t>
      </w:r>
      <w:r>
        <w:rPr>
          <w:sz w:val="20"/>
          <w:szCs w:val="20"/>
        </w:rPr>
        <w:t>ld tasks and the care for Aziza, who has grown very fond of Mariam.</w:t>
      </w:r>
      <w:r w:rsidRPr="00EB304D">
        <w:rPr>
          <w:sz w:val="20"/>
          <w:szCs w:val="20"/>
        </w:rPr>
        <w:t xml:space="preserve"> The violence increases so much that Rasheed is forced to stay home from work for several days. Mariam and Laila long for him to go back to work as they're riddled with anxiety when he's around.</w:t>
      </w:r>
      <w:r>
        <w:rPr>
          <w:sz w:val="20"/>
          <w:szCs w:val="20"/>
        </w:rPr>
        <w:t xml:space="preserve"> A few days later, </w:t>
      </w:r>
      <w:r w:rsidRPr="00EB304D">
        <w:rPr>
          <w:sz w:val="20"/>
          <w:szCs w:val="20"/>
        </w:rPr>
        <w:t xml:space="preserve">Mariam tells Laila about the events leading up to her marriage to Rasheed. Laila absorbs the older woman's story and then tells her own story of her relationship with Tariq — and her plans to flee from Rasheed. She asks Mariam to join her. Mariam is terrified but </w:t>
      </w:r>
      <w:r>
        <w:rPr>
          <w:sz w:val="20"/>
          <w:szCs w:val="20"/>
        </w:rPr>
        <w:t>thrilled by the idea of escape.</w:t>
      </w:r>
    </w:p>
    <w:p w:rsidR="00EB304D" w:rsidRPr="006D6497" w:rsidRDefault="00EB304D" w:rsidP="00EB304D">
      <w:pPr>
        <w:spacing w:after="0" w:line="240" w:lineRule="auto"/>
        <w:rPr>
          <w:rFonts w:cs="Chalkboard"/>
          <w:b/>
          <w:color w:val="000000" w:themeColor="text1"/>
          <w:sz w:val="20"/>
          <w:szCs w:val="20"/>
        </w:rPr>
      </w:pPr>
      <w:r w:rsidRPr="006D6497">
        <w:rPr>
          <w:rFonts w:cs="Chalkboard"/>
          <w:b/>
          <w:color w:val="000000" w:themeColor="text1"/>
          <w:sz w:val="20"/>
          <w:szCs w:val="20"/>
        </w:rPr>
        <w:lastRenderedPageBreak/>
        <w:t>Summary of pages</w:t>
      </w:r>
      <w:r>
        <w:rPr>
          <w:rFonts w:cs="Chalkboard"/>
          <w:b/>
          <w:color w:val="000000" w:themeColor="text1"/>
          <w:sz w:val="20"/>
          <w:szCs w:val="20"/>
        </w:rPr>
        <w:t xml:space="preserve"> 250–260</w:t>
      </w:r>
    </w:p>
    <w:p w:rsidR="00EB304D" w:rsidRDefault="00EB304D" w:rsidP="00EB304D">
      <w:pPr>
        <w:spacing w:line="240" w:lineRule="auto"/>
      </w:pPr>
      <w:r w:rsidRPr="00EB304D">
        <w:rPr>
          <w:sz w:val="20"/>
          <w:szCs w:val="20"/>
        </w:rPr>
        <w:t>Laila is relieved her father is not alive to see the Taliban's total destruction of all artistic and cultural artifacts that do not adhere to its strict interpretation of Islam. Rasheed is not bothered by the changes, but simply grows a beard and visits a mosque. Rasheed even attends weekend punishment sessions at Ghazi Stadium and drinks a soda while watching thieves get their hands cut off and women accused of adultery beaten to death. One night, Rasheed tells Laila that he could at any time turn her or Aziza in to the Taliban and there'd be nothing she could do to defend herself. While Laila tries to ignore him</w:t>
      </w:r>
      <w:r>
        <w:rPr>
          <w:sz w:val="20"/>
          <w:szCs w:val="20"/>
        </w:rPr>
        <w:t xml:space="preserve">, inside she knows he's right. </w:t>
      </w:r>
      <w:r w:rsidRPr="00EE7969">
        <w:rPr>
          <w:sz w:val="20"/>
          <w:szCs w:val="20"/>
        </w:rPr>
        <w:t>One afternoon, Laila</w:t>
      </w:r>
      <w:r>
        <w:rPr>
          <w:sz w:val="20"/>
          <w:szCs w:val="20"/>
        </w:rPr>
        <w:t>—who has realized she is pregnant—lie</w:t>
      </w:r>
      <w:r w:rsidRPr="00EE7969">
        <w:rPr>
          <w:sz w:val="20"/>
          <w:szCs w:val="20"/>
        </w:rPr>
        <w:t>s on the floor with a rusty bicycle spoke and co</w:t>
      </w:r>
      <w:r>
        <w:rPr>
          <w:sz w:val="20"/>
          <w:szCs w:val="20"/>
        </w:rPr>
        <w:t xml:space="preserve">nsiders giving herself a rudimentary home abortion. She fears she could never love Rasheed’s child. In the end she doesn’t go through with </w:t>
      </w:r>
      <w:r w:rsidRPr="00EE7969">
        <w:rPr>
          <w:sz w:val="20"/>
          <w:szCs w:val="20"/>
        </w:rPr>
        <w:t xml:space="preserve">it, realizing </w:t>
      </w:r>
      <w:r>
        <w:rPr>
          <w:sz w:val="20"/>
          <w:szCs w:val="20"/>
        </w:rPr>
        <w:t xml:space="preserve">there has been enough killing already, </w:t>
      </w:r>
      <w:r w:rsidRPr="00EE7969">
        <w:rPr>
          <w:sz w:val="20"/>
          <w:szCs w:val="20"/>
        </w:rPr>
        <w:t>the child is innocent</w:t>
      </w:r>
      <w:r>
        <w:rPr>
          <w:sz w:val="20"/>
          <w:szCs w:val="20"/>
        </w:rPr>
        <w:t>,</w:t>
      </w:r>
      <w:r w:rsidRPr="00EE7969">
        <w:rPr>
          <w:sz w:val="20"/>
          <w:szCs w:val="20"/>
        </w:rPr>
        <w:t xml:space="preserve"> and that it's Rasheed with whom she's angry.</w:t>
      </w:r>
      <w:r w:rsidRPr="00EB304D">
        <w:t xml:space="preserve"> </w:t>
      </w:r>
    </w:p>
    <w:p w:rsidR="006B3374" w:rsidRDefault="00EB304D" w:rsidP="006B3374">
      <w:pPr>
        <w:spacing w:after="280" w:line="240" w:lineRule="auto"/>
        <w:rPr>
          <w:sz w:val="20"/>
          <w:szCs w:val="20"/>
        </w:rPr>
      </w:pPr>
      <w:r>
        <w:rPr>
          <w:sz w:val="20"/>
          <w:szCs w:val="20"/>
        </w:rPr>
        <w:t>When Laila goes into labor, the Taliban</w:t>
      </w:r>
      <w:r w:rsidRPr="00EB304D">
        <w:rPr>
          <w:sz w:val="20"/>
          <w:szCs w:val="20"/>
        </w:rPr>
        <w:t xml:space="preserve"> officials guarding the door</w:t>
      </w:r>
      <w:r>
        <w:rPr>
          <w:sz w:val="20"/>
          <w:szCs w:val="20"/>
        </w:rPr>
        <w:t xml:space="preserve"> of the nearest hospital say it no longer serves women. T</w:t>
      </w:r>
      <w:r w:rsidRPr="00EB304D">
        <w:rPr>
          <w:sz w:val="20"/>
          <w:szCs w:val="20"/>
        </w:rPr>
        <w:t>here is only one ho</w:t>
      </w:r>
      <w:r>
        <w:rPr>
          <w:sz w:val="20"/>
          <w:szCs w:val="20"/>
        </w:rPr>
        <w:t xml:space="preserve">spital for women, Rabia Balkhi, which has almost no resources. </w:t>
      </w:r>
      <w:r w:rsidRPr="00EB304D">
        <w:rPr>
          <w:sz w:val="20"/>
          <w:szCs w:val="20"/>
        </w:rPr>
        <w:t>At Rabi Balkhi,</w:t>
      </w:r>
      <w:r>
        <w:rPr>
          <w:sz w:val="20"/>
          <w:szCs w:val="20"/>
        </w:rPr>
        <w:t xml:space="preserve"> t</w:t>
      </w:r>
      <w:r w:rsidRPr="00EB304D">
        <w:rPr>
          <w:sz w:val="20"/>
          <w:szCs w:val="20"/>
        </w:rPr>
        <w:t xml:space="preserve">hey wait most of the day. Finally, when they're brought to a dirty delivery room, the female doctor working informs Mariam and Laila that the baby is breeched and they'll need to perform a caesarian. Mariam is horrified to hear that Laila will have to undergo the operation without anesthesia. The kind-hearted doctor removes her burqa to perform the surgery, having one of the nurses stand guard while she does so. </w:t>
      </w:r>
    </w:p>
    <w:p w:rsidR="006B3374" w:rsidRPr="006D6497" w:rsidRDefault="006B3374" w:rsidP="006B3374">
      <w:pPr>
        <w:spacing w:after="0" w:line="240" w:lineRule="auto"/>
        <w:rPr>
          <w:rFonts w:cs="Chalkboard"/>
          <w:b/>
          <w:color w:val="000000" w:themeColor="text1"/>
          <w:sz w:val="20"/>
          <w:szCs w:val="20"/>
        </w:rPr>
      </w:pPr>
      <w:r w:rsidRPr="006D6497">
        <w:rPr>
          <w:rFonts w:cs="Chalkboard"/>
          <w:b/>
          <w:color w:val="000000" w:themeColor="text1"/>
          <w:sz w:val="20"/>
          <w:szCs w:val="20"/>
        </w:rPr>
        <w:t>Summary of pages</w:t>
      </w:r>
      <w:r>
        <w:rPr>
          <w:rFonts w:cs="Chalkboard"/>
          <w:b/>
          <w:color w:val="000000" w:themeColor="text1"/>
          <w:sz w:val="20"/>
          <w:szCs w:val="20"/>
        </w:rPr>
        <w:t xml:space="preserve"> 261–268</w:t>
      </w:r>
    </w:p>
    <w:p w:rsidR="00EB304D" w:rsidRPr="006D6497" w:rsidRDefault="006B3374" w:rsidP="006B3374">
      <w:pPr>
        <w:spacing w:after="280" w:line="240" w:lineRule="auto"/>
        <w:rPr>
          <w:rFonts w:cs="Chalkboard"/>
          <w:color w:val="000000" w:themeColor="text1"/>
          <w:sz w:val="20"/>
          <w:szCs w:val="20"/>
        </w:rPr>
      </w:pPr>
      <w:r w:rsidRPr="006B3374">
        <w:rPr>
          <w:sz w:val="20"/>
          <w:szCs w:val="20"/>
        </w:rPr>
        <w:t>Drought persists throughout Afghanistan</w:t>
      </w:r>
      <w:r>
        <w:rPr>
          <w:sz w:val="20"/>
          <w:szCs w:val="20"/>
        </w:rPr>
        <w:t xml:space="preserve">. </w:t>
      </w:r>
      <w:r w:rsidRPr="006B3374">
        <w:rPr>
          <w:sz w:val="20"/>
          <w:szCs w:val="20"/>
        </w:rPr>
        <w:t>The Kabul River is dry, and farmers and villagers regularly abandon their homes to try to find a better life in the city. Mariam is now 40 years old, her missing teeth and rough skin attest to a life of beatings and hard work.</w:t>
      </w:r>
      <w:r>
        <w:rPr>
          <w:sz w:val="20"/>
          <w:szCs w:val="20"/>
        </w:rPr>
        <w:t xml:space="preserve"> </w:t>
      </w:r>
      <w:r w:rsidRPr="006B3374">
        <w:rPr>
          <w:sz w:val="20"/>
          <w:szCs w:val="20"/>
        </w:rPr>
        <w:t>Zalmai, Laila's young son,</w:t>
      </w:r>
      <w:r>
        <w:rPr>
          <w:sz w:val="20"/>
          <w:szCs w:val="20"/>
        </w:rPr>
        <w:t xml:space="preserve"> is well-behaved and loving when he’s alone with Laila.</w:t>
      </w:r>
      <w:r w:rsidRPr="006B3374">
        <w:rPr>
          <w:sz w:val="20"/>
          <w:szCs w:val="20"/>
        </w:rPr>
        <w:t xml:space="preserve"> With Rasheed, however, Zalmai is a different boy, taking on his father's temper and poutiness. Rasheed spoils Zalmai with gifts they can't afford, including a TV and VCR, both items forbidden by the Taliban but which Rasheed procures on the black market. Money is tight and </w:t>
      </w:r>
      <w:r>
        <w:rPr>
          <w:sz w:val="20"/>
          <w:szCs w:val="20"/>
        </w:rPr>
        <w:t>o</w:t>
      </w:r>
      <w:r w:rsidRPr="006B3374">
        <w:rPr>
          <w:sz w:val="20"/>
          <w:szCs w:val="20"/>
        </w:rPr>
        <w:t xml:space="preserve">ne evening </w:t>
      </w:r>
      <w:r>
        <w:rPr>
          <w:sz w:val="20"/>
          <w:szCs w:val="20"/>
        </w:rPr>
        <w:t>Rasheed</w:t>
      </w:r>
      <w:r w:rsidRPr="006B3374">
        <w:rPr>
          <w:sz w:val="20"/>
          <w:szCs w:val="20"/>
        </w:rPr>
        <w:t xml:space="preserve"> suggests to Laila that Aziza become a street beggar. Laila refuses and Rasheed slaps her across the face. Laila punches him back and experiences a fleeting sensation of victory before Rasheed holds her against the wall with his gun down her throat. </w:t>
      </w:r>
    </w:p>
    <w:p w:rsidR="009C4DFF" w:rsidRPr="006D6497" w:rsidRDefault="009C4DFF" w:rsidP="009C4DFF">
      <w:pPr>
        <w:spacing w:after="0" w:line="240" w:lineRule="auto"/>
        <w:rPr>
          <w:rFonts w:cs="Chalkboard"/>
          <w:b/>
          <w:color w:val="000000" w:themeColor="text1"/>
          <w:sz w:val="20"/>
          <w:szCs w:val="20"/>
        </w:rPr>
      </w:pPr>
      <w:r w:rsidRPr="006D6497">
        <w:rPr>
          <w:rFonts w:cs="Chalkboard"/>
          <w:b/>
          <w:color w:val="000000" w:themeColor="text1"/>
          <w:sz w:val="20"/>
          <w:szCs w:val="20"/>
        </w:rPr>
        <w:t>Summary of pages</w:t>
      </w:r>
      <w:r>
        <w:rPr>
          <w:rFonts w:cs="Chalkboard"/>
          <w:b/>
          <w:color w:val="000000" w:themeColor="text1"/>
          <w:sz w:val="20"/>
          <w:szCs w:val="20"/>
        </w:rPr>
        <w:t xml:space="preserve"> 2</w:t>
      </w:r>
      <w:r>
        <w:rPr>
          <w:rFonts w:cs="Chalkboard"/>
          <w:b/>
          <w:color w:val="000000" w:themeColor="text1"/>
          <w:sz w:val="20"/>
          <w:szCs w:val="20"/>
        </w:rPr>
        <w:t>92–306</w:t>
      </w:r>
    </w:p>
    <w:p w:rsidR="006F5D20" w:rsidRDefault="009C4DFF" w:rsidP="009C4DFF">
      <w:pPr>
        <w:pStyle w:val="litnotetext"/>
        <w:shd w:val="clear" w:color="auto" w:fill="FFFFFF"/>
        <w:spacing w:before="0" w:beforeAutospacing="0" w:after="160" w:afterAutospacing="0"/>
      </w:pPr>
      <w:r w:rsidRPr="009C4DFF">
        <w:rPr>
          <w:rFonts w:asciiTheme="minorHAnsi" w:eastAsiaTheme="minorHAnsi" w:hAnsiTheme="minorHAnsi" w:cstheme="minorBidi"/>
          <w:sz w:val="20"/>
          <w:szCs w:val="20"/>
        </w:rPr>
        <w:t>Mariam plays with Zalmai while Tar</w:t>
      </w:r>
      <w:r>
        <w:rPr>
          <w:rFonts w:asciiTheme="minorHAnsi" w:eastAsiaTheme="minorHAnsi" w:hAnsiTheme="minorHAnsi" w:cstheme="minorBidi"/>
          <w:sz w:val="20"/>
          <w:szCs w:val="20"/>
        </w:rPr>
        <w:t xml:space="preserve">iq and Laila visit downstairs. </w:t>
      </w:r>
      <w:r w:rsidRPr="009C4DFF">
        <w:rPr>
          <w:rFonts w:asciiTheme="minorHAnsi" w:eastAsiaTheme="minorHAnsi" w:hAnsiTheme="minorHAnsi" w:cstheme="minorBidi"/>
          <w:sz w:val="20"/>
          <w:szCs w:val="20"/>
        </w:rPr>
        <w:t>Mariam realizes that a man she saw at the Hotel the day she called Jalil was Abdul Sharif. Mariam figures out that</w:t>
      </w:r>
      <w:r>
        <w:rPr>
          <w:rFonts w:asciiTheme="minorHAnsi" w:eastAsiaTheme="minorHAnsi" w:hAnsiTheme="minorHAnsi" w:cstheme="minorBidi"/>
          <w:sz w:val="20"/>
          <w:szCs w:val="20"/>
        </w:rPr>
        <w:t xml:space="preserve"> years ago</w:t>
      </w:r>
      <w:r w:rsidRPr="009C4DFF">
        <w:rPr>
          <w:rFonts w:asciiTheme="minorHAnsi" w:eastAsiaTheme="minorHAnsi" w:hAnsiTheme="minorHAnsi" w:cstheme="minorBidi"/>
          <w:sz w:val="20"/>
          <w:szCs w:val="20"/>
        </w:rPr>
        <w:t xml:space="preserve"> Rasheed must have paid Sharif to make up the story about Tariq's death in order to prevent Laila from leaving.</w:t>
      </w:r>
      <w:r w:rsidRPr="009C4DFF">
        <w:t xml:space="preserve"> </w:t>
      </w:r>
    </w:p>
    <w:p w:rsidR="006F5D20" w:rsidRDefault="009C4DFF" w:rsidP="006F5D20">
      <w:pPr>
        <w:pStyle w:val="litnotetext"/>
        <w:shd w:val="clear" w:color="auto" w:fill="FFFFFF"/>
        <w:spacing w:before="0" w:beforeAutospacing="0" w:after="160" w:afterAutospacing="0"/>
        <w:rPr>
          <w:color w:val="000000" w:themeColor="text1"/>
          <w:sz w:val="20"/>
          <w:szCs w:val="20"/>
        </w:rPr>
      </w:pPr>
      <w:r>
        <w:rPr>
          <w:rFonts w:asciiTheme="minorHAnsi" w:eastAsiaTheme="minorHAnsi" w:hAnsiTheme="minorHAnsi" w:cstheme="minorBidi"/>
          <w:sz w:val="20"/>
          <w:szCs w:val="20"/>
        </w:rPr>
        <w:t>La</w:t>
      </w:r>
      <w:r w:rsidRPr="009C4DFF">
        <w:rPr>
          <w:rFonts w:asciiTheme="minorHAnsi" w:eastAsiaTheme="minorHAnsi" w:hAnsiTheme="minorHAnsi" w:cstheme="minorBidi"/>
          <w:sz w:val="20"/>
          <w:szCs w:val="20"/>
        </w:rPr>
        <w:t>ila tells Tariq that she was led to believe he was dead. Tariq describes for Laila the beautiful place he currently lives, Murree, Pakistan. Tariq tells Lailia that he and his parents had made it to Pakistan and were living in Nasir Bagh, a refugee camp. Conditions at the camp were poor and after the first winter, Tariq's father had died and his mother was sick. Tariq searched for work but had trouble gaining employment because of his missing leg. Finally, he took a job delivering a fur coat. The police stopped him and the coat's seams burst with hashish when the cops tore it apart. Tariq spent seven years in prison, but the connections he made in prison led him to his current employer, a hotel owner named Sayeed. He works as a janitor and lives in a little shack some distance away with his goat. Laila is relieved to realize he's not married. Tariq tells her he'd written her dozens and dozens of letters while he was imprisoned.</w:t>
      </w:r>
      <w:r>
        <w:rPr>
          <w:rFonts w:asciiTheme="minorHAnsi" w:eastAsiaTheme="minorHAnsi" w:hAnsiTheme="minorHAnsi" w:cstheme="minorBidi"/>
          <w:sz w:val="20"/>
          <w:szCs w:val="20"/>
        </w:rPr>
        <w:t xml:space="preserve"> </w:t>
      </w:r>
      <w:r w:rsidR="006F5D20" w:rsidRPr="009C4DFF">
        <w:rPr>
          <w:rFonts w:asciiTheme="minorHAnsi" w:eastAsiaTheme="minorHAnsi" w:hAnsiTheme="minorHAnsi" w:cstheme="minorBidi"/>
          <w:sz w:val="20"/>
          <w:szCs w:val="20"/>
        </w:rPr>
        <w:t>She tells him that he has a daughter, Aziza, and Tariq says he'd like to meet her. Tariq also says that he wants to be with Laila. Flustered and overwhelmed, Laila is unable to give him an answer at that moment, though she insists he come back the next day so they can visit Aziza.</w:t>
      </w:r>
    </w:p>
    <w:p w:rsidR="006F5D20" w:rsidRPr="009C4DFF" w:rsidRDefault="009C4DFF" w:rsidP="006F5D20">
      <w:pPr>
        <w:pStyle w:val="litnotetext"/>
        <w:shd w:val="clear" w:color="auto" w:fill="FFFFFF"/>
        <w:spacing w:before="0" w:beforeAutospacing="0" w:after="0" w:afterAutospacing="0"/>
        <w:rPr>
          <w:rFonts w:asciiTheme="minorHAnsi" w:eastAsiaTheme="minorHAnsi" w:hAnsiTheme="minorHAnsi" w:cstheme="minorBidi"/>
          <w:sz w:val="20"/>
          <w:szCs w:val="20"/>
        </w:rPr>
      </w:pPr>
      <w:r>
        <w:rPr>
          <w:rFonts w:asciiTheme="minorHAnsi" w:eastAsiaTheme="minorHAnsi" w:hAnsiTheme="minorHAnsi" w:cstheme="minorBidi"/>
          <w:sz w:val="20"/>
          <w:szCs w:val="20"/>
        </w:rPr>
        <w:t>Interspersed through this conversation, the plot shifts forward to that night at d</w:t>
      </w:r>
      <w:r w:rsidR="006F5D20">
        <w:rPr>
          <w:rFonts w:asciiTheme="minorHAnsi" w:eastAsiaTheme="minorHAnsi" w:hAnsiTheme="minorHAnsi" w:cstheme="minorBidi"/>
          <w:sz w:val="20"/>
          <w:szCs w:val="20"/>
        </w:rPr>
        <w:t>inner, when Zalmai tell Rasheed that his mother had a male visitor and that she had let the other man see her face.</w:t>
      </w:r>
    </w:p>
    <w:p w:rsidR="0085115B" w:rsidRDefault="009C4DFF" w:rsidP="009C4DFF">
      <w:pPr>
        <w:pStyle w:val="litnotetext"/>
        <w:shd w:val="clear" w:color="auto" w:fill="FFFFFF"/>
        <w:spacing w:before="0" w:beforeAutospacing="0" w:after="0" w:afterAutospacing="0"/>
        <w:rPr>
          <w:rFonts w:asciiTheme="minorHAnsi" w:eastAsiaTheme="minorHAnsi" w:hAnsiTheme="minorHAnsi" w:cstheme="minorBidi"/>
          <w:sz w:val="20"/>
          <w:szCs w:val="20"/>
        </w:rPr>
      </w:pPr>
      <w:r w:rsidRPr="009C4DFF">
        <w:rPr>
          <w:rFonts w:asciiTheme="minorHAnsi" w:eastAsiaTheme="minorHAnsi" w:hAnsiTheme="minorHAnsi" w:cstheme="minorBidi"/>
          <w:sz w:val="20"/>
          <w:szCs w:val="20"/>
        </w:rPr>
        <w:t xml:space="preserve"> </w:t>
      </w:r>
    </w:p>
    <w:p w:rsidR="006F5D20" w:rsidRPr="006D6497" w:rsidRDefault="006F5D20" w:rsidP="006F5D20">
      <w:pPr>
        <w:spacing w:after="0" w:line="240" w:lineRule="auto"/>
        <w:rPr>
          <w:rFonts w:cs="Chalkboard"/>
          <w:b/>
          <w:color w:val="000000" w:themeColor="text1"/>
          <w:sz w:val="20"/>
          <w:szCs w:val="20"/>
        </w:rPr>
      </w:pPr>
      <w:r w:rsidRPr="006D6497">
        <w:rPr>
          <w:rFonts w:cs="Chalkboard"/>
          <w:b/>
          <w:color w:val="000000" w:themeColor="text1"/>
          <w:sz w:val="20"/>
          <w:szCs w:val="20"/>
        </w:rPr>
        <w:t>Summary of pages</w:t>
      </w:r>
      <w:r>
        <w:rPr>
          <w:rFonts w:cs="Chalkboard"/>
          <w:b/>
          <w:color w:val="000000" w:themeColor="text1"/>
          <w:sz w:val="20"/>
          <w:szCs w:val="20"/>
        </w:rPr>
        <w:t xml:space="preserve"> </w:t>
      </w:r>
      <w:r>
        <w:rPr>
          <w:rFonts w:cs="Chalkboard"/>
          <w:b/>
          <w:color w:val="000000" w:themeColor="text1"/>
          <w:sz w:val="20"/>
          <w:szCs w:val="20"/>
        </w:rPr>
        <w:t>333–338</w:t>
      </w:r>
    </w:p>
    <w:p w:rsidR="006F5D20" w:rsidRPr="006D6497" w:rsidRDefault="006F5D20" w:rsidP="006F5D20">
      <w:pPr>
        <w:pStyle w:val="litnotetext"/>
        <w:shd w:val="clear" w:color="auto" w:fill="FFFFFF"/>
        <w:spacing w:before="0" w:beforeAutospacing="0" w:after="0" w:afterAutospacing="0"/>
        <w:rPr>
          <w:color w:val="000000" w:themeColor="text1"/>
          <w:sz w:val="20"/>
          <w:szCs w:val="20"/>
        </w:rPr>
      </w:pPr>
      <w:r w:rsidRPr="006F5D20">
        <w:rPr>
          <w:rFonts w:asciiTheme="minorHAnsi" w:eastAsiaTheme="minorHAnsi" w:hAnsiTheme="minorHAnsi" w:cstheme="minorBidi"/>
          <w:sz w:val="20"/>
          <w:szCs w:val="20"/>
        </w:rPr>
        <w:t>Shifting into present tense, Tariq, Laila, and her children are in Muree, Pakistan. Laila and Tariq marry on the day of their arrival to Pakistan. Eventually, Laila tells Aziza that Tariq is her biological father and Aziza is relieved and ov</w:t>
      </w:r>
      <w:r>
        <w:rPr>
          <w:rFonts w:asciiTheme="minorHAnsi" w:eastAsiaTheme="minorHAnsi" w:hAnsiTheme="minorHAnsi" w:cstheme="minorBidi"/>
          <w:sz w:val="20"/>
          <w:szCs w:val="20"/>
        </w:rPr>
        <w:t xml:space="preserve">erjoyed. </w:t>
      </w:r>
      <w:r w:rsidRPr="006F5D20">
        <w:rPr>
          <w:rFonts w:asciiTheme="minorHAnsi" w:eastAsiaTheme="minorHAnsi" w:hAnsiTheme="minorHAnsi" w:cstheme="minorBidi"/>
          <w:sz w:val="20"/>
          <w:szCs w:val="20"/>
        </w:rPr>
        <w:t>Zalmai adjusts more slowly. He rejects Tariq's kindnesses and asks for Rasheed. Laila hates lying to him, but she does so again and again, telling Zalmai that his father has left and may never return.</w:t>
      </w:r>
      <w:r>
        <w:rPr>
          <w:rFonts w:asciiTheme="minorHAnsi" w:eastAsiaTheme="minorHAnsi" w:hAnsiTheme="minorHAnsi" w:cstheme="minorBidi"/>
          <w:sz w:val="20"/>
          <w:szCs w:val="20"/>
        </w:rPr>
        <w:t xml:space="preserve"> It begins to feel like they are a normal family with a normal life, but </w:t>
      </w:r>
      <w:r w:rsidRPr="006F5D20">
        <w:rPr>
          <w:rFonts w:asciiTheme="minorHAnsi" w:eastAsiaTheme="minorHAnsi" w:hAnsiTheme="minorHAnsi" w:cstheme="minorBidi"/>
          <w:sz w:val="20"/>
          <w:szCs w:val="20"/>
        </w:rPr>
        <w:t>Laila how much they've all gone through to get here. Aziza still has nightmares at night and Laila dreams often of Mariam.</w:t>
      </w:r>
    </w:p>
    <w:sectPr w:rsidR="006F5D20" w:rsidRPr="006D6497" w:rsidSect="00675F42">
      <w:pgSz w:w="12240" w:h="15840"/>
      <w:pgMar w:top="1440" w:right="1440" w:bottom="8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halkboar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C1"/>
    <w:rsid w:val="00084707"/>
    <w:rsid w:val="00251D9E"/>
    <w:rsid w:val="002542A9"/>
    <w:rsid w:val="002F6AC9"/>
    <w:rsid w:val="0034238F"/>
    <w:rsid w:val="00397A57"/>
    <w:rsid w:val="003C66C1"/>
    <w:rsid w:val="003E1F73"/>
    <w:rsid w:val="00434E9C"/>
    <w:rsid w:val="00455981"/>
    <w:rsid w:val="00483474"/>
    <w:rsid w:val="004C19EC"/>
    <w:rsid w:val="005C3B01"/>
    <w:rsid w:val="006734D1"/>
    <w:rsid w:val="00675F42"/>
    <w:rsid w:val="006B3374"/>
    <w:rsid w:val="006D6497"/>
    <w:rsid w:val="006F5D20"/>
    <w:rsid w:val="00747739"/>
    <w:rsid w:val="007B509D"/>
    <w:rsid w:val="007D607A"/>
    <w:rsid w:val="0085115B"/>
    <w:rsid w:val="0087325E"/>
    <w:rsid w:val="008A2B25"/>
    <w:rsid w:val="008E0280"/>
    <w:rsid w:val="00997530"/>
    <w:rsid w:val="009C4DFF"/>
    <w:rsid w:val="009D5677"/>
    <w:rsid w:val="00AB7D3C"/>
    <w:rsid w:val="00BF1EA2"/>
    <w:rsid w:val="00CB6FC1"/>
    <w:rsid w:val="00D57096"/>
    <w:rsid w:val="00D91A7A"/>
    <w:rsid w:val="00DD6923"/>
    <w:rsid w:val="00E52F25"/>
    <w:rsid w:val="00E7740A"/>
    <w:rsid w:val="00EB304D"/>
    <w:rsid w:val="00EE7969"/>
    <w:rsid w:val="00EF71FB"/>
    <w:rsid w:val="00F25319"/>
    <w:rsid w:val="00F2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FDBDA-59AB-4CE8-967F-52D734E5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B0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C3B01"/>
    <w:rPr>
      <w:rFonts w:eastAsiaTheme="minorEastAsia"/>
    </w:rPr>
  </w:style>
  <w:style w:type="paragraph" w:customStyle="1" w:styleId="litnotetext">
    <w:name w:val="litnotetext"/>
    <w:basedOn w:val="Normal"/>
    <w:rsid w:val="00434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4E9C"/>
  </w:style>
  <w:style w:type="paragraph" w:styleId="BalloonText">
    <w:name w:val="Balloon Text"/>
    <w:basedOn w:val="Normal"/>
    <w:link w:val="BalloonTextChar"/>
    <w:uiPriority w:val="99"/>
    <w:semiHidden/>
    <w:unhideWhenUsed/>
    <w:rsid w:val="00F2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37719">
      <w:bodyDiv w:val="1"/>
      <w:marLeft w:val="0"/>
      <w:marRight w:val="0"/>
      <w:marTop w:val="0"/>
      <w:marBottom w:val="0"/>
      <w:divBdr>
        <w:top w:val="none" w:sz="0" w:space="0" w:color="auto"/>
        <w:left w:val="none" w:sz="0" w:space="0" w:color="auto"/>
        <w:bottom w:val="none" w:sz="0" w:space="0" w:color="auto"/>
        <w:right w:val="none" w:sz="0" w:space="0" w:color="auto"/>
      </w:divBdr>
    </w:div>
    <w:div w:id="1643928523">
      <w:bodyDiv w:val="1"/>
      <w:marLeft w:val="0"/>
      <w:marRight w:val="0"/>
      <w:marTop w:val="0"/>
      <w:marBottom w:val="0"/>
      <w:divBdr>
        <w:top w:val="none" w:sz="0" w:space="0" w:color="auto"/>
        <w:left w:val="none" w:sz="0" w:space="0" w:color="auto"/>
        <w:bottom w:val="none" w:sz="0" w:space="0" w:color="auto"/>
        <w:right w:val="none" w:sz="0" w:space="0" w:color="auto"/>
      </w:divBdr>
    </w:div>
    <w:div w:id="17103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7</cp:revision>
  <cp:lastPrinted>2014-11-14T16:48:00Z</cp:lastPrinted>
  <dcterms:created xsi:type="dcterms:W3CDTF">2014-12-03T04:08:00Z</dcterms:created>
  <dcterms:modified xsi:type="dcterms:W3CDTF">2014-12-03T14:31:00Z</dcterms:modified>
</cp:coreProperties>
</file>