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57" w:rsidRPr="00E77357" w:rsidRDefault="00E77357" w:rsidP="00E77357">
      <w:pPr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E77357">
        <w:rPr>
          <w:rFonts w:ascii="Helvetica" w:hAnsi="Helvetica" w:cs="Helvetica"/>
          <w:b/>
          <w:sz w:val="28"/>
          <w:szCs w:val="28"/>
          <w:shd w:val="clear" w:color="auto" w:fill="FFFFFF"/>
        </w:rPr>
        <w:t>Packaging Analysis Paragraph</w:t>
      </w:r>
    </w:p>
    <w:p w:rsidR="006B4E1B" w:rsidRDefault="00E77357">
      <w:r w:rsidRPr="00E77357">
        <w:rPr>
          <w:rFonts w:ascii="Helvetica" w:hAnsi="Helvetica" w:cs="Helvetica"/>
          <w:b/>
          <w:sz w:val="20"/>
          <w:szCs w:val="20"/>
          <w:shd w:val="clear" w:color="auto" w:fill="FFFFFF"/>
        </w:rPr>
        <w:t>For a C: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Write a well-developed analysis paragraph of at least eight sentences that explains how a product package sends a message to an audience. Answer these questions: "What does the packaging say about this product?" and "Who is being targeted by the packaging design?"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E77357">
        <w:rPr>
          <w:rFonts w:ascii="Helvetica" w:hAnsi="Helvetica" w:cs="Helvetica"/>
          <w:b/>
          <w:sz w:val="20"/>
          <w:szCs w:val="20"/>
          <w:shd w:val="clear" w:color="auto" w:fill="FFFFFF"/>
        </w:rPr>
        <w:t>For a B: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Add a heading and title. Add a picture and an external link.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E77357">
        <w:rPr>
          <w:rFonts w:ascii="Helvetica" w:hAnsi="Helvetica" w:cs="Helvetica"/>
          <w:b/>
          <w:sz w:val="20"/>
          <w:szCs w:val="20"/>
          <w:shd w:val="clear" w:color="auto" w:fill="FFFFFF"/>
        </w:rPr>
        <w:t>For an A: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Revise your paragraph to add the following academic vocabulary: imply, infer, explicit, and implicit. Spellcheck the paragraph.</w:t>
      </w:r>
      <w:bookmarkStart w:id="0" w:name="_GoBack"/>
      <w:bookmarkEnd w:id="0"/>
    </w:p>
    <w:sectPr w:rsidR="006B4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7"/>
    <w:rsid w:val="006B4E1B"/>
    <w:rsid w:val="00E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9D2AC-4E05-48E7-9100-835C04A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2016-10-06T19:19:00Z</dcterms:created>
  <dcterms:modified xsi:type="dcterms:W3CDTF">2016-10-06T19:20:00Z</dcterms:modified>
</cp:coreProperties>
</file>