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F0189E">
        <w:rPr>
          <w:rFonts w:ascii="Palatino Linotype" w:hAnsi="Palatino Linotype"/>
          <w:sz w:val="48"/>
          <w:szCs w:val="48"/>
        </w:rPr>
        <w:t>I was very interested in the article “Our Missing President.”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At Christmas time I love to read “The Gift of the Magi,” a short story by O. Henry.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 That song playing is “Greensleeves,” isn't it?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> 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 xml:space="preserve"> My grandpa loved the old television program </w:t>
      </w:r>
      <w:r w:rsidRPr="00F0189E">
        <w:rPr>
          <w:rFonts w:ascii="Palatino Linotype" w:hAnsi="Palatino Linotype"/>
          <w:i/>
          <w:sz w:val="48"/>
          <w:szCs w:val="48"/>
        </w:rPr>
        <w:t>Maverick</w:t>
      </w:r>
      <w:r w:rsidRPr="00F0189E">
        <w:rPr>
          <w:rFonts w:ascii="Palatino Linotype" w:hAnsi="Palatino Linotype"/>
          <w:sz w:val="48"/>
          <w:szCs w:val="48"/>
        </w:rPr>
        <w:t>.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She finished reading</w:t>
      </w:r>
      <w:r w:rsidRPr="00F0189E">
        <w:rPr>
          <w:rFonts w:ascii="Palatino Linotype" w:hAnsi="Palatino Linotype"/>
          <w:sz w:val="48"/>
          <w:szCs w:val="48"/>
        </w:rPr>
        <w:t xml:space="preserve"> Dickens's story of the French Revolution</w:t>
      </w:r>
      <w:r>
        <w:rPr>
          <w:rFonts w:ascii="Palatino Linotype" w:hAnsi="Palatino Linotype"/>
          <w:sz w:val="48"/>
          <w:szCs w:val="48"/>
        </w:rPr>
        <w:t>,</w:t>
      </w:r>
      <w:r w:rsidRPr="00F0189E">
        <w:rPr>
          <w:rFonts w:ascii="Palatino Linotype" w:hAnsi="Palatino Linotype"/>
          <w:sz w:val="48"/>
          <w:szCs w:val="48"/>
        </w:rPr>
        <w:t xml:space="preserve"> </w:t>
      </w:r>
      <w:r w:rsidRPr="00F0189E">
        <w:rPr>
          <w:rFonts w:ascii="Palatino Linotype" w:hAnsi="Palatino Linotype"/>
          <w:i/>
          <w:sz w:val="48"/>
          <w:szCs w:val="48"/>
        </w:rPr>
        <w:t>A Tale of Two Cities</w:t>
      </w:r>
      <w:r w:rsidRPr="00F0189E">
        <w:rPr>
          <w:rFonts w:ascii="Palatino Linotype" w:hAnsi="Palatino Linotype"/>
          <w:sz w:val="48"/>
          <w:szCs w:val="48"/>
        </w:rPr>
        <w:t>.</w:t>
      </w: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t xml:space="preserve"> At the doctor's office I read from two magazines, </w:t>
      </w:r>
      <w:r w:rsidRPr="00F0189E">
        <w:rPr>
          <w:rFonts w:ascii="Palatino Linotype" w:hAnsi="Palatino Linotype"/>
          <w:i/>
          <w:sz w:val="48"/>
          <w:szCs w:val="48"/>
        </w:rPr>
        <w:t>Time</w:t>
      </w:r>
      <w:r w:rsidRPr="00F0189E">
        <w:rPr>
          <w:rFonts w:ascii="Palatino Linotype" w:hAnsi="Palatino Linotype"/>
          <w:sz w:val="48"/>
          <w:szCs w:val="48"/>
        </w:rPr>
        <w:t xml:space="preserve"> and </w:t>
      </w:r>
      <w:r w:rsidRPr="00F0189E">
        <w:rPr>
          <w:rFonts w:ascii="Palatino Linotype" w:hAnsi="Palatino Linotype"/>
          <w:i/>
          <w:sz w:val="48"/>
          <w:szCs w:val="48"/>
        </w:rPr>
        <w:t>Newsweek</w:t>
      </w:r>
      <w:r w:rsidRPr="00F0189E">
        <w:rPr>
          <w:rFonts w:ascii="Palatino Linotype" w:hAnsi="Palatino Linotype"/>
          <w:sz w:val="48"/>
          <w:szCs w:val="48"/>
        </w:rPr>
        <w:t>.</w:t>
      </w:r>
    </w:p>
    <w:p w:rsidR="0022204A" w:rsidRDefault="0022204A" w:rsidP="00F0189E">
      <w:pPr>
        <w:rPr>
          <w:rFonts w:ascii="Palatino Linotype" w:hAnsi="Palatino Linotype"/>
          <w:sz w:val="48"/>
          <w:szCs w:val="48"/>
        </w:rPr>
        <w:sectPr w:rsidR="0022204A" w:rsidSect="00F018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2204A" w:rsidRDefault="0022204A" w:rsidP="00F0189E">
      <w:pPr>
        <w:rPr>
          <w:rFonts w:ascii="Palatino Linotype" w:hAnsi="Palatino Linotype"/>
          <w:sz w:val="48"/>
          <w:szCs w:val="48"/>
        </w:rPr>
        <w:sectPr w:rsidR="0022204A" w:rsidSect="0022204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lastRenderedPageBreak/>
        <w:t>Use QUOTE MARKS for things that are SHORT.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Poems:</w:t>
      </w:r>
      <w:r w:rsidRPr="0022204A">
        <w:rPr>
          <w:rFonts w:ascii="Palatino Linotype" w:hAnsi="Palatino Linotype"/>
          <w:sz w:val="36"/>
          <w:szCs w:val="36"/>
        </w:rPr>
        <w:t xml:space="preserve"> "Prometheus" by Lord Byron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Songs:</w:t>
      </w:r>
      <w:r w:rsidRPr="0022204A">
        <w:rPr>
          <w:rFonts w:ascii="Palatino Linotype" w:hAnsi="Palatino Linotype"/>
          <w:sz w:val="36"/>
          <w:szCs w:val="36"/>
        </w:rPr>
        <w:t xml:space="preserve"> "The Star Spangled Banner," by Francis Scott Key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Magazine Articles</w:t>
      </w:r>
      <w:r w:rsidRPr="0022204A">
        <w:rPr>
          <w:rFonts w:ascii="Palatino Linotype" w:hAnsi="Palatino Linotype"/>
          <w:sz w:val="36"/>
          <w:szCs w:val="36"/>
        </w:rPr>
        <w:t>: "Learning from Lincoln's Wisdom" by William Kristol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Short Stories: "</w:t>
      </w:r>
      <w:r w:rsidRPr="0022204A">
        <w:rPr>
          <w:rFonts w:ascii="Palatino Linotype" w:hAnsi="Palatino Linotype"/>
          <w:sz w:val="36"/>
          <w:szCs w:val="36"/>
        </w:rPr>
        <w:t>A Rose for Emily," by William Faulkner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Episodes within a TV series</w:t>
      </w:r>
      <w:r w:rsidRPr="0022204A">
        <w:rPr>
          <w:rFonts w:ascii="Palatino Linotype" w:hAnsi="Palatino Linotype"/>
          <w:sz w:val="36"/>
          <w:szCs w:val="36"/>
        </w:rPr>
        <w:t xml:space="preserve">: "The Trouble with Tribbles" in </w:t>
      </w:r>
      <w:r w:rsidRPr="0022204A">
        <w:rPr>
          <w:rFonts w:ascii="Palatino Linotype" w:hAnsi="Palatino Linotype"/>
          <w:i/>
          <w:sz w:val="36"/>
          <w:szCs w:val="36"/>
        </w:rPr>
        <w:t>Star Trek</w:t>
      </w:r>
    </w:p>
    <w:p w:rsidR="00F0189E" w:rsidRPr="0022204A" w:rsidRDefault="00F0189E" w:rsidP="0022204A">
      <w:pPr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Chapters within a book:</w:t>
      </w:r>
      <w:r w:rsidRPr="0022204A">
        <w:rPr>
          <w:rFonts w:ascii="Palatino Linotype" w:hAnsi="Palatino Linotype"/>
          <w:sz w:val="36"/>
          <w:szCs w:val="36"/>
        </w:rPr>
        <w:t xml:space="preserve"> "The Boy Who Lived" in </w:t>
      </w:r>
      <w:r w:rsidRPr="0022204A">
        <w:rPr>
          <w:rFonts w:ascii="Palatino Linotype" w:hAnsi="Palatino Linotype"/>
          <w:i/>
          <w:sz w:val="36"/>
          <w:szCs w:val="36"/>
        </w:rPr>
        <w:t>Harry Potter</w:t>
      </w:r>
    </w:p>
    <w:p w:rsidR="00FA38D7" w:rsidRDefault="00FA38D7" w:rsidP="00F0189E">
      <w:pPr>
        <w:ind w:left="720"/>
        <w:rPr>
          <w:rFonts w:ascii="Palatino Linotype" w:hAnsi="Palatino Linotype"/>
          <w:sz w:val="48"/>
          <w:szCs w:val="48"/>
        </w:rPr>
      </w:pPr>
    </w:p>
    <w:p w:rsidR="00687FBA" w:rsidRPr="00F0189E" w:rsidRDefault="00687FBA" w:rsidP="00F0189E">
      <w:pPr>
        <w:ind w:left="720"/>
        <w:rPr>
          <w:rFonts w:ascii="Palatino Linotype" w:hAnsi="Palatino Linotype"/>
          <w:sz w:val="48"/>
          <w:szCs w:val="48"/>
        </w:rPr>
      </w:pP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lastRenderedPageBreak/>
        <w:t>Use ITALICS for things that are LONG.</w:t>
      </w:r>
    </w:p>
    <w:p w:rsidR="00F0189E" w:rsidRPr="0022204A" w:rsidRDefault="00687FBA" w:rsidP="00FA38D7">
      <w:pPr>
        <w:ind w:left="720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Book</w:t>
      </w:r>
      <w:r w:rsidR="00F0189E" w:rsidRPr="0022204A">
        <w:rPr>
          <w:rFonts w:ascii="Palatino Linotype" w:hAnsi="Palatino Linotype"/>
          <w:b/>
          <w:sz w:val="36"/>
          <w:szCs w:val="36"/>
        </w:rPr>
        <w:t>s:</w:t>
      </w:r>
      <w:r w:rsidR="00F0189E" w:rsidRPr="0022204A">
        <w:rPr>
          <w:rFonts w:ascii="Palatino Linotype" w:hAnsi="Palatino Linotype"/>
          <w:sz w:val="36"/>
          <w:szCs w:val="36"/>
        </w:rPr>
        <w:t xml:space="preserve"> </w:t>
      </w:r>
      <w:r w:rsidR="00F0189E" w:rsidRPr="0022204A">
        <w:rPr>
          <w:rFonts w:ascii="Palatino Linotype" w:hAnsi="Palatino Linotype"/>
          <w:i/>
          <w:sz w:val="36"/>
          <w:szCs w:val="36"/>
        </w:rPr>
        <w:t>Harry Potter</w:t>
      </w:r>
      <w:r w:rsidR="00F0189E" w:rsidRPr="0022204A">
        <w:rPr>
          <w:rFonts w:ascii="Palatino Linotype" w:hAnsi="Palatino Linotype"/>
          <w:sz w:val="36"/>
          <w:szCs w:val="36"/>
        </w:rPr>
        <w:t>, by J.K. Rowling</w:t>
      </w:r>
    </w:p>
    <w:p w:rsidR="00687FBA" w:rsidRPr="00687FBA" w:rsidRDefault="00687FBA" w:rsidP="00FA38D7">
      <w:pPr>
        <w:ind w:left="720"/>
        <w:rPr>
          <w:rFonts w:ascii="Palatino Linotype" w:hAnsi="Palatino Linotype"/>
          <w:i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Newspapers: </w:t>
      </w:r>
      <w:r>
        <w:rPr>
          <w:rFonts w:ascii="Palatino Linotype" w:hAnsi="Palatino Linotype"/>
          <w:i/>
          <w:sz w:val="36"/>
          <w:szCs w:val="36"/>
        </w:rPr>
        <w:t>The New York Times</w:t>
      </w:r>
    </w:p>
    <w:p w:rsidR="00F0189E" w:rsidRPr="0022204A" w:rsidRDefault="00F0189E" w:rsidP="00FA38D7">
      <w:pPr>
        <w:ind w:left="720"/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Magazines: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  <w:r w:rsidRPr="0022204A">
        <w:rPr>
          <w:rFonts w:ascii="Palatino Linotype" w:hAnsi="Palatino Linotype"/>
          <w:i/>
          <w:sz w:val="36"/>
          <w:szCs w:val="36"/>
        </w:rPr>
        <w:t>Time Magazine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</w:p>
    <w:p w:rsidR="00F0189E" w:rsidRPr="0022204A" w:rsidRDefault="00F0189E" w:rsidP="00FA38D7">
      <w:pPr>
        <w:ind w:left="720"/>
        <w:rPr>
          <w:rFonts w:ascii="Palatino Linotype" w:hAnsi="Palatino Linotype"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Television Series: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  <w:r w:rsidRPr="0022204A">
        <w:rPr>
          <w:rFonts w:ascii="Palatino Linotype" w:hAnsi="Palatino Linotype"/>
          <w:i/>
          <w:sz w:val="36"/>
          <w:szCs w:val="36"/>
        </w:rPr>
        <w:t>Star Trek</w:t>
      </w:r>
    </w:p>
    <w:p w:rsidR="00F0189E" w:rsidRDefault="00F0189E" w:rsidP="00FA38D7">
      <w:pPr>
        <w:ind w:left="720"/>
        <w:rPr>
          <w:rFonts w:ascii="Palatino Linotype" w:hAnsi="Palatino Linotype"/>
          <w:i/>
          <w:sz w:val="36"/>
          <w:szCs w:val="36"/>
        </w:rPr>
      </w:pPr>
      <w:r w:rsidRPr="0022204A">
        <w:rPr>
          <w:rFonts w:ascii="Palatino Linotype" w:hAnsi="Palatino Linotype"/>
          <w:b/>
          <w:sz w:val="36"/>
          <w:szCs w:val="36"/>
        </w:rPr>
        <w:t>Movies:</w:t>
      </w:r>
      <w:r w:rsidRPr="0022204A">
        <w:rPr>
          <w:rFonts w:ascii="Palatino Linotype" w:hAnsi="Palatino Linotype"/>
          <w:sz w:val="36"/>
          <w:szCs w:val="36"/>
        </w:rPr>
        <w:t xml:space="preserve"> </w:t>
      </w:r>
      <w:r w:rsidRPr="0022204A">
        <w:rPr>
          <w:rFonts w:ascii="Palatino Linotype" w:hAnsi="Palatino Linotype"/>
          <w:i/>
          <w:sz w:val="36"/>
          <w:szCs w:val="36"/>
        </w:rPr>
        <w:t>Shrek</w:t>
      </w:r>
    </w:p>
    <w:p w:rsidR="00687FBA" w:rsidRDefault="00687FBA" w:rsidP="00FA38D7">
      <w:pPr>
        <w:ind w:left="720"/>
        <w:rPr>
          <w:rFonts w:ascii="Palatino Linotype" w:hAnsi="Palatino Linotype"/>
          <w:i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Websites: </w:t>
      </w:r>
      <w:r>
        <w:rPr>
          <w:rFonts w:ascii="Palatino Linotype" w:hAnsi="Palatino Linotype"/>
          <w:i/>
          <w:sz w:val="36"/>
          <w:szCs w:val="36"/>
        </w:rPr>
        <w:t>CNN.com</w:t>
      </w:r>
    </w:p>
    <w:p w:rsidR="00687FBA" w:rsidRPr="00687FBA" w:rsidRDefault="00687FBA" w:rsidP="00FA38D7">
      <w:pPr>
        <w:ind w:left="720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Plays:</w:t>
      </w:r>
      <w:r>
        <w:rPr>
          <w:rFonts w:ascii="Palatino Linotype" w:hAnsi="Palatino Linotype"/>
          <w:i/>
          <w:sz w:val="36"/>
          <w:szCs w:val="36"/>
        </w:rPr>
        <w:t xml:space="preserve"> Romeo and Juliet</w:t>
      </w:r>
      <w:r>
        <w:rPr>
          <w:rFonts w:ascii="Palatino Linotype" w:hAnsi="Palatino Linotype"/>
          <w:sz w:val="36"/>
          <w:szCs w:val="36"/>
        </w:rPr>
        <w:t>, by William Shakespeare</w:t>
      </w:r>
    </w:p>
    <w:p w:rsidR="00687FBA" w:rsidRPr="00687FBA" w:rsidRDefault="00687FBA" w:rsidP="00FA38D7">
      <w:pPr>
        <w:ind w:left="720"/>
        <w:rPr>
          <w:rFonts w:ascii="Palatino Linotype" w:hAnsi="Palatino Linotype"/>
          <w:i/>
          <w:sz w:val="36"/>
          <w:szCs w:val="36"/>
        </w:rPr>
      </w:pPr>
    </w:p>
    <w:p w:rsidR="007723A2" w:rsidRDefault="007723A2" w:rsidP="00FA38D7">
      <w:pPr>
        <w:ind w:left="720"/>
        <w:rPr>
          <w:rFonts w:ascii="Palatino Linotype" w:hAnsi="Palatino Linotype"/>
          <w:i/>
          <w:sz w:val="36"/>
          <w:szCs w:val="36"/>
        </w:rPr>
        <w:sectPr w:rsidR="007723A2" w:rsidSect="0022204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723A2" w:rsidRPr="00F0189E" w:rsidRDefault="007723A2" w:rsidP="007723A2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lastRenderedPageBreak/>
        <w:t>Use QUOTE MARKS for things that are SHORT.</w:t>
      </w:r>
    </w:p>
    <w:p w:rsidR="007723A2" w:rsidRDefault="007723A2" w:rsidP="007723A2">
      <w:pPr>
        <w:rPr>
          <w:rFonts w:ascii="Palatino Linotype" w:hAnsi="Palatino Linotype"/>
          <w:sz w:val="48"/>
          <w:szCs w:val="48"/>
        </w:rPr>
      </w:pPr>
      <w:r w:rsidRPr="00F0189E">
        <w:rPr>
          <w:rFonts w:ascii="Palatino Linotype" w:hAnsi="Palatino Linotype"/>
          <w:sz w:val="48"/>
          <w:szCs w:val="48"/>
        </w:rPr>
        <w:lastRenderedPageBreak/>
        <w:t>Use ITALICS for things that are LONG.</w:t>
      </w:r>
    </w:p>
    <w:p w:rsidR="007723A2" w:rsidRDefault="007723A2" w:rsidP="007723A2">
      <w:pPr>
        <w:rPr>
          <w:rFonts w:ascii="Palatino Linotype" w:hAnsi="Palatino Linotype"/>
          <w:sz w:val="48"/>
          <w:szCs w:val="48"/>
        </w:rPr>
        <w:sectPr w:rsidR="007723A2" w:rsidSect="007723A2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723A2" w:rsidRDefault="007723A2" w:rsidP="007723A2">
      <w:pPr>
        <w:rPr>
          <w:rFonts w:ascii="Palatino Linotype" w:hAnsi="Palatino Linotype"/>
          <w:sz w:val="48"/>
          <w:szCs w:val="48"/>
        </w:rPr>
      </w:pPr>
    </w:p>
    <w:p w:rsidR="007723A2" w:rsidRDefault="007723A2" w:rsidP="007723A2">
      <w:pPr>
        <w:rPr>
          <w:rFonts w:ascii="Palatino Linotype" w:hAnsi="Palatino Linotype"/>
          <w:sz w:val="48"/>
          <w:szCs w:val="48"/>
        </w:rPr>
        <w:sectPr w:rsidR="007723A2" w:rsidSect="007723A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723A2" w:rsidRDefault="007723A2" w:rsidP="007723A2">
      <w:pPr>
        <w:ind w:left="3600" w:firstLine="7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lastRenderedPageBreak/>
        <w:t>Poem?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Book?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Chapter title?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Short story?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Newspaper?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Article?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Website?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Movie?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TV series?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Episode?</w:t>
      </w: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</w:p>
    <w:p w:rsidR="007723A2" w:rsidRDefault="007723A2" w:rsidP="007723A2">
      <w:pPr>
        <w:ind w:left="4320"/>
        <w:rPr>
          <w:rFonts w:ascii="Palatino Linotype" w:hAnsi="Palatino Linotype"/>
          <w:sz w:val="48"/>
          <w:szCs w:val="48"/>
        </w:rPr>
      </w:pPr>
    </w:p>
    <w:p w:rsidR="007723A2" w:rsidRDefault="007723A2" w:rsidP="007723A2">
      <w:pPr>
        <w:jc w:val="center"/>
        <w:rPr>
          <w:rFonts w:ascii="Palatino Linotype" w:hAnsi="Palatino Linotype"/>
          <w:sz w:val="48"/>
          <w:szCs w:val="48"/>
        </w:rPr>
      </w:pPr>
    </w:p>
    <w:p w:rsidR="007723A2" w:rsidRDefault="007723A2" w:rsidP="007723A2">
      <w:pPr>
        <w:rPr>
          <w:rFonts w:ascii="Palatino Linotype" w:hAnsi="Palatino Linotype"/>
          <w:sz w:val="48"/>
          <w:szCs w:val="48"/>
        </w:rPr>
        <w:sectPr w:rsidR="007723A2" w:rsidSect="007723A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723A2" w:rsidRPr="00F0189E" w:rsidRDefault="007723A2" w:rsidP="007723A2">
      <w:pPr>
        <w:jc w:val="center"/>
        <w:rPr>
          <w:rFonts w:ascii="Palatino Linotype" w:hAnsi="Palatino Linotype"/>
          <w:sz w:val="48"/>
          <w:szCs w:val="48"/>
        </w:rPr>
      </w:pPr>
    </w:p>
    <w:p w:rsidR="007723A2" w:rsidRPr="00687FBA" w:rsidRDefault="007723A2" w:rsidP="007723A2">
      <w:pPr>
        <w:ind w:left="720"/>
        <w:rPr>
          <w:rFonts w:ascii="Palatino Linotype" w:hAnsi="Palatino Linotype"/>
          <w:sz w:val="36"/>
          <w:szCs w:val="36"/>
        </w:rPr>
      </w:pPr>
    </w:p>
    <w:p w:rsidR="007723A2" w:rsidRDefault="007723A2" w:rsidP="007723A2">
      <w:pPr>
        <w:ind w:left="720"/>
        <w:rPr>
          <w:rFonts w:ascii="Palatino Linotype" w:hAnsi="Palatino Linotype"/>
          <w:i/>
          <w:sz w:val="36"/>
          <w:szCs w:val="36"/>
        </w:rPr>
        <w:sectPr w:rsidR="007723A2" w:rsidSect="007723A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723A2" w:rsidRPr="00687FBA" w:rsidRDefault="007723A2" w:rsidP="007723A2">
      <w:pPr>
        <w:ind w:left="720"/>
        <w:rPr>
          <w:rFonts w:ascii="Palatino Linotype" w:hAnsi="Palatino Linotype"/>
          <w:i/>
          <w:sz w:val="36"/>
          <w:szCs w:val="36"/>
        </w:rPr>
      </w:pPr>
    </w:p>
    <w:p w:rsidR="00687FBA" w:rsidRPr="007723A2" w:rsidRDefault="00687FBA" w:rsidP="00FA38D7">
      <w:pPr>
        <w:ind w:left="720"/>
        <w:rPr>
          <w:rFonts w:ascii="Palatino Linotype" w:hAnsi="Palatino Linotype"/>
          <w:sz w:val="36"/>
          <w:szCs w:val="36"/>
        </w:rPr>
      </w:pPr>
    </w:p>
    <w:p w:rsidR="0022204A" w:rsidRDefault="0022204A" w:rsidP="00F0189E">
      <w:pPr>
        <w:rPr>
          <w:rFonts w:ascii="Palatino Linotype" w:hAnsi="Palatino Linotype"/>
          <w:sz w:val="48"/>
          <w:szCs w:val="48"/>
        </w:rPr>
      </w:pPr>
    </w:p>
    <w:p w:rsidR="0022204A" w:rsidRDefault="0022204A" w:rsidP="00F0189E">
      <w:pPr>
        <w:rPr>
          <w:rFonts w:ascii="Palatino Linotype" w:hAnsi="Palatino Linotype"/>
          <w:sz w:val="48"/>
          <w:szCs w:val="48"/>
        </w:rPr>
        <w:sectPr w:rsidR="0022204A" w:rsidSect="007723A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F0189E" w:rsidRPr="00F0189E" w:rsidRDefault="00F0189E" w:rsidP="00F0189E">
      <w:pPr>
        <w:rPr>
          <w:rFonts w:ascii="Palatino Linotype" w:hAnsi="Palatino Linotype"/>
          <w:sz w:val="48"/>
          <w:szCs w:val="48"/>
        </w:rPr>
      </w:pPr>
    </w:p>
    <w:sectPr w:rsidR="00F0189E" w:rsidRPr="00F0189E" w:rsidSect="0022204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45"/>
    <w:rsid w:val="0022204A"/>
    <w:rsid w:val="00687FBA"/>
    <w:rsid w:val="00766261"/>
    <w:rsid w:val="007723A2"/>
    <w:rsid w:val="007E38A7"/>
    <w:rsid w:val="00A7278F"/>
    <w:rsid w:val="00F0189E"/>
    <w:rsid w:val="00F23545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45C59-E538-42B0-8EB8-D394474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2016-02-16T14:20:00Z</dcterms:created>
  <dcterms:modified xsi:type="dcterms:W3CDTF">2016-02-16T14:24:00Z</dcterms:modified>
</cp:coreProperties>
</file>