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8C" w:rsidRPr="000C02F7" w:rsidRDefault="0058108C" w:rsidP="0058108C">
      <w:pPr>
        <w:spacing w:after="0" w:line="240" w:lineRule="auto"/>
        <w:rPr>
          <w:rFonts w:ascii="Palatino Linotype" w:hAnsi="Palatino Linotype"/>
          <w:color w:val="222222"/>
          <w:sz w:val="48"/>
          <w:szCs w:val="48"/>
          <w:shd w:val="clear" w:color="auto" w:fill="EEFCFF"/>
        </w:rPr>
      </w:pP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 xml:space="preserve">"Her simplicity decorated us, her guilt sanctified us, her pain made us glow with health, her awkwardness made us think we had a sense of humor. </w:t>
      </w:r>
    </w:p>
    <w:p w:rsidR="0058108C" w:rsidRPr="000C02F7" w:rsidRDefault="0058108C" w:rsidP="000C02F7">
      <w:pPr>
        <w:spacing w:after="0" w:line="240" w:lineRule="auto"/>
        <w:ind w:left="5040"/>
        <w:rPr>
          <w:rFonts w:ascii="Palatino Linotype" w:hAnsi="Palatino Linotype"/>
          <w:color w:val="222222"/>
          <w:sz w:val="48"/>
          <w:szCs w:val="48"/>
          <w:shd w:val="clear" w:color="auto" w:fill="EEFCFF"/>
        </w:rPr>
      </w:pP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 xml:space="preserve">-Toni Morrison, </w:t>
      </w:r>
      <w:r w:rsidRPr="000C02F7">
        <w:rPr>
          <w:rFonts w:ascii="Palatino Linotype" w:hAnsi="Palatino Linotype"/>
          <w:i/>
          <w:color w:val="222222"/>
          <w:sz w:val="48"/>
          <w:szCs w:val="48"/>
          <w:shd w:val="clear" w:color="auto" w:fill="EEFCFF"/>
        </w:rPr>
        <w:t>The Bluest Eye</w:t>
      </w: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 xml:space="preserve">, p. 205 </w:t>
      </w:r>
    </w:p>
    <w:p w:rsidR="0058108C" w:rsidRPr="000C02F7" w:rsidRDefault="0058108C" w:rsidP="0058108C">
      <w:pPr>
        <w:spacing w:after="0" w:line="240" w:lineRule="auto"/>
        <w:ind w:left="8640" w:firstLine="720"/>
        <w:rPr>
          <w:rFonts w:ascii="Palatino Linotype" w:hAnsi="Palatino Linotype"/>
          <w:color w:val="222222"/>
          <w:sz w:val="48"/>
          <w:szCs w:val="48"/>
          <w:shd w:val="clear" w:color="auto" w:fill="EEFCFF"/>
        </w:rPr>
      </w:pPr>
    </w:p>
    <w:p w:rsidR="0058108C" w:rsidRPr="000C02F7" w:rsidRDefault="00D92221" w:rsidP="0058108C">
      <w:pPr>
        <w:spacing w:after="0" w:line="240" w:lineRule="auto"/>
        <w:rPr>
          <w:rFonts w:ascii="Palatino Linotype" w:hAnsi="Palatino Linotype"/>
          <w:color w:val="222222"/>
          <w:sz w:val="48"/>
          <w:szCs w:val="48"/>
        </w:rPr>
      </w:pP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>"Our eyes are shining, our skin is rosy, our all-knowing smiles are back."</w:t>
      </w:r>
    </w:p>
    <w:p w:rsidR="00D92221" w:rsidRPr="000C02F7" w:rsidRDefault="0058108C" w:rsidP="000C02F7">
      <w:pPr>
        <w:spacing w:after="0" w:line="240" w:lineRule="auto"/>
        <w:ind w:left="2160" w:firstLine="720"/>
        <w:rPr>
          <w:rFonts w:ascii="Palatino Linotype" w:hAnsi="Palatino Linotype"/>
          <w:color w:val="222222"/>
          <w:sz w:val="48"/>
          <w:szCs w:val="48"/>
          <w:shd w:val="clear" w:color="auto" w:fill="EEFCFF"/>
        </w:rPr>
      </w:pP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 xml:space="preserve">-Libba Bray, </w:t>
      </w:r>
      <w:r w:rsidR="00D92221" w:rsidRPr="000C02F7">
        <w:rPr>
          <w:rFonts w:ascii="Palatino Linotype" w:hAnsi="Palatino Linotype"/>
          <w:i/>
          <w:color w:val="222222"/>
          <w:sz w:val="48"/>
          <w:szCs w:val="48"/>
          <w:shd w:val="clear" w:color="auto" w:fill="EEFCFF"/>
        </w:rPr>
        <w:t>A Great and Terrible Beauty</w:t>
      </w: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>, p. 334</w:t>
      </w:r>
    </w:p>
    <w:p w:rsidR="0058108C" w:rsidRPr="000C02F7" w:rsidRDefault="0058108C" w:rsidP="0058108C">
      <w:pPr>
        <w:spacing w:after="0" w:line="240" w:lineRule="auto"/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:rsidR="00D92221" w:rsidRPr="000C02F7" w:rsidRDefault="00D92221" w:rsidP="0058108C">
      <w:pPr>
        <w:spacing w:after="0" w:line="240" w:lineRule="auto"/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</w:pP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Let every nation know, whether it wishes us well or ill, that we shall</w:t>
      </w: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 xml:space="preserve"> </w:t>
      </w:r>
      <w:r w:rsidRPr="000C02F7">
        <w:rPr>
          <w:rFonts w:ascii="Palatino Linotype" w:hAnsi="Palatino Linotype" w:cs="Arial"/>
          <w:bCs/>
          <w:color w:val="000000"/>
          <w:sz w:val="48"/>
          <w:szCs w:val="48"/>
          <w:shd w:val="clear" w:color="auto" w:fill="FFFFFF"/>
        </w:rPr>
        <w:t>pay any price</w:t>
      </w: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,</w:t>
      </w:r>
      <w:r w:rsidRPr="000C02F7">
        <w:rPr>
          <w:rStyle w:val="apple-converted-space"/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 </w:t>
      </w:r>
      <w:r w:rsidRPr="000C02F7">
        <w:rPr>
          <w:rFonts w:ascii="Palatino Linotype" w:hAnsi="Palatino Linotype" w:cs="Arial"/>
          <w:bCs/>
          <w:color w:val="000000"/>
          <w:sz w:val="48"/>
          <w:szCs w:val="48"/>
          <w:shd w:val="clear" w:color="auto" w:fill="FFFFFF"/>
        </w:rPr>
        <w:t>bear any burden</w:t>
      </w: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,</w:t>
      </w:r>
      <w:r w:rsidRPr="000C02F7">
        <w:rPr>
          <w:rStyle w:val="apple-converted-space"/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 </w:t>
      </w:r>
      <w:r w:rsidRPr="000C02F7">
        <w:rPr>
          <w:rFonts w:ascii="Palatino Linotype" w:hAnsi="Palatino Linotype" w:cs="Arial"/>
          <w:bCs/>
          <w:color w:val="000000"/>
          <w:sz w:val="48"/>
          <w:szCs w:val="48"/>
          <w:shd w:val="clear" w:color="auto" w:fill="FFFFFF"/>
        </w:rPr>
        <w:t>meet any hardship</w:t>
      </w: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,</w:t>
      </w:r>
      <w:r w:rsidRPr="000C02F7">
        <w:rPr>
          <w:rStyle w:val="apple-converted-space"/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 </w:t>
      </w:r>
      <w:r w:rsidRPr="000C02F7">
        <w:rPr>
          <w:rFonts w:ascii="Palatino Linotype" w:hAnsi="Palatino Linotype" w:cs="Arial"/>
          <w:bCs/>
          <w:color w:val="000000"/>
          <w:sz w:val="48"/>
          <w:szCs w:val="48"/>
          <w:shd w:val="clear" w:color="auto" w:fill="FFFFFF"/>
        </w:rPr>
        <w:t>support any friend</w:t>
      </w: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,</w:t>
      </w:r>
      <w:r w:rsidRPr="000C02F7">
        <w:rPr>
          <w:rStyle w:val="apple-converted-space"/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 </w:t>
      </w:r>
      <w:r w:rsidRPr="000C02F7">
        <w:rPr>
          <w:rFonts w:ascii="Palatino Linotype" w:hAnsi="Palatino Linotype" w:cs="Arial"/>
          <w:bCs/>
          <w:color w:val="000000"/>
          <w:sz w:val="48"/>
          <w:szCs w:val="48"/>
          <w:shd w:val="clear" w:color="auto" w:fill="FFFFFF"/>
        </w:rPr>
        <w:t>oppose any foe</w:t>
      </w:r>
      <w:r w:rsidRPr="000C02F7">
        <w:rPr>
          <w:rStyle w:val="apple-converted-space"/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 </w:t>
      </w:r>
      <w:r w:rsidRPr="000C02F7">
        <w:rPr>
          <w:rFonts w:ascii="Palatino Linotype" w:hAnsi="Palatino Linotype" w:cs="Arial"/>
          <w:color w:val="000000"/>
          <w:sz w:val="48"/>
          <w:szCs w:val="48"/>
          <w:shd w:val="clear" w:color="auto" w:fill="FFFFFF"/>
        </w:rPr>
        <w:t>to assure the survival and the success of liberty."</w:t>
      </w:r>
    </w:p>
    <w:p w:rsidR="000C02F7" w:rsidRPr="000C02F7" w:rsidRDefault="0058108C" w:rsidP="000C02F7">
      <w:pPr>
        <w:spacing w:after="0" w:line="240" w:lineRule="auto"/>
        <w:ind w:left="4320" w:firstLine="720"/>
        <w:rPr>
          <w:rFonts w:ascii="Palatino Linotype" w:hAnsi="Palatino Linotype"/>
          <w:sz w:val="48"/>
          <w:szCs w:val="48"/>
        </w:rPr>
      </w:pP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>-</w:t>
      </w: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>John F. Kennedy, Inaugural address</w:t>
      </w:r>
      <w:r w:rsidRPr="000C02F7">
        <w:rPr>
          <w:rFonts w:ascii="Palatino Linotype" w:hAnsi="Palatino Linotype"/>
          <w:color w:val="222222"/>
          <w:sz w:val="48"/>
          <w:szCs w:val="48"/>
          <w:shd w:val="clear" w:color="auto" w:fill="EEFCFF"/>
        </w:rPr>
        <w:t xml:space="preserve"> </w:t>
      </w:r>
    </w:p>
    <w:sectPr w:rsidR="000C02F7" w:rsidRPr="000C02F7" w:rsidSect="00581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21"/>
    <w:rsid w:val="000C02F7"/>
    <w:rsid w:val="0058108C"/>
    <w:rsid w:val="00CB4221"/>
    <w:rsid w:val="00D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2AEDD-D680-4A4F-BA74-07BF91C6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2016-01-22T14:26:00Z</dcterms:created>
  <dcterms:modified xsi:type="dcterms:W3CDTF">2016-01-22T14:38:00Z</dcterms:modified>
</cp:coreProperties>
</file>