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24D" w:rsidRPr="004944D0" w:rsidRDefault="0000724D">
      <w:pPr>
        <w:rPr>
          <w:sz w:val="48"/>
          <w:szCs w:val="48"/>
          <w:u w:val="single"/>
        </w:rPr>
      </w:pPr>
      <w:bookmarkStart w:id="0" w:name="_GoBack"/>
      <w:bookmarkEnd w:id="0"/>
      <w:r w:rsidRPr="004944D0">
        <w:rPr>
          <w:sz w:val="48"/>
          <w:szCs w:val="48"/>
          <w:u w:val="single"/>
        </w:rPr>
        <w:t>Writer’s Notebook</w:t>
      </w:r>
    </w:p>
    <w:p w:rsidR="00585470" w:rsidRDefault="00585470">
      <w:pPr>
        <w:rPr>
          <w:sz w:val="48"/>
          <w:szCs w:val="48"/>
        </w:rPr>
      </w:pPr>
      <w:r>
        <w:rPr>
          <w:sz w:val="48"/>
          <w:szCs w:val="48"/>
        </w:rPr>
        <w:t>Monday article #1</w:t>
      </w:r>
      <w:r>
        <w:rPr>
          <w:sz w:val="48"/>
          <w:szCs w:val="48"/>
        </w:rPr>
        <w:t xml:space="preserve"> – </w:t>
      </w:r>
      <w:r>
        <w:rPr>
          <w:sz w:val="48"/>
          <w:szCs w:val="48"/>
        </w:rPr>
        <w:t>“High School Nerds” (Sept. 8)</w:t>
      </w:r>
    </w:p>
    <w:p w:rsidR="0000724D" w:rsidRPr="004944D0" w:rsidRDefault="0000724D">
      <w:pPr>
        <w:rPr>
          <w:sz w:val="48"/>
          <w:szCs w:val="48"/>
        </w:rPr>
      </w:pPr>
      <w:r w:rsidRPr="004944D0">
        <w:rPr>
          <w:sz w:val="48"/>
          <w:szCs w:val="48"/>
        </w:rPr>
        <w:t xml:space="preserve">My informational list (Sept. </w:t>
      </w:r>
      <w:r w:rsidR="00585470">
        <w:rPr>
          <w:sz w:val="48"/>
          <w:szCs w:val="48"/>
        </w:rPr>
        <w:t>10</w:t>
      </w:r>
      <w:r w:rsidRPr="004944D0">
        <w:rPr>
          <w:sz w:val="48"/>
          <w:szCs w:val="48"/>
        </w:rPr>
        <w:t>)</w:t>
      </w:r>
    </w:p>
    <w:p w:rsidR="00585470" w:rsidRDefault="00585470">
      <w:pPr>
        <w:rPr>
          <w:sz w:val="48"/>
          <w:szCs w:val="48"/>
        </w:rPr>
      </w:pPr>
      <w:r>
        <w:rPr>
          <w:sz w:val="48"/>
          <w:szCs w:val="48"/>
        </w:rPr>
        <w:t>Monday article #2 – “What is ISIS?” (Sept. 22)</w:t>
      </w:r>
    </w:p>
    <w:p w:rsidR="0000724D" w:rsidRPr="004944D0" w:rsidRDefault="00585470">
      <w:pPr>
        <w:rPr>
          <w:sz w:val="48"/>
          <w:szCs w:val="48"/>
        </w:rPr>
      </w:pPr>
      <w:r>
        <w:rPr>
          <w:sz w:val="48"/>
          <w:szCs w:val="48"/>
        </w:rPr>
        <w:t>When People Cry (Sept. 24</w:t>
      </w:r>
      <w:r w:rsidR="0000724D" w:rsidRPr="004944D0">
        <w:rPr>
          <w:sz w:val="48"/>
          <w:szCs w:val="48"/>
        </w:rPr>
        <w:t>)</w:t>
      </w:r>
    </w:p>
    <w:p w:rsidR="0000724D" w:rsidRPr="004944D0" w:rsidRDefault="00585470">
      <w:pPr>
        <w:rPr>
          <w:sz w:val="48"/>
          <w:szCs w:val="48"/>
        </w:rPr>
      </w:pPr>
      <w:r>
        <w:rPr>
          <w:sz w:val="48"/>
          <w:szCs w:val="48"/>
        </w:rPr>
        <w:t>10 Questions (Sept. 26</w:t>
      </w:r>
      <w:r w:rsidR="0000724D" w:rsidRPr="004944D0">
        <w:rPr>
          <w:sz w:val="48"/>
          <w:szCs w:val="48"/>
        </w:rPr>
        <w:t>)</w:t>
      </w:r>
    </w:p>
    <w:p w:rsidR="0000724D" w:rsidRPr="004944D0" w:rsidRDefault="0000724D">
      <w:pPr>
        <w:rPr>
          <w:sz w:val="48"/>
          <w:szCs w:val="48"/>
          <w:u w:val="single"/>
        </w:rPr>
      </w:pPr>
      <w:r w:rsidRPr="004944D0">
        <w:rPr>
          <w:sz w:val="48"/>
          <w:szCs w:val="48"/>
          <w:u w:val="single"/>
        </w:rPr>
        <w:t>Class notes</w:t>
      </w:r>
    </w:p>
    <w:p w:rsidR="0000724D" w:rsidRPr="004944D0" w:rsidRDefault="0000724D">
      <w:pPr>
        <w:rPr>
          <w:sz w:val="48"/>
          <w:szCs w:val="48"/>
        </w:rPr>
      </w:pPr>
      <w:r w:rsidRPr="004944D0">
        <w:rPr>
          <w:sz w:val="48"/>
          <w:szCs w:val="48"/>
        </w:rPr>
        <w:t>Sentence sandbox: Iden</w:t>
      </w:r>
      <w:r w:rsidR="00585470">
        <w:rPr>
          <w:sz w:val="48"/>
          <w:szCs w:val="48"/>
        </w:rPr>
        <w:t>tifying subject &amp; verb (Sept. 10</w:t>
      </w:r>
      <w:r w:rsidRPr="004944D0">
        <w:rPr>
          <w:sz w:val="48"/>
          <w:szCs w:val="48"/>
        </w:rPr>
        <w:t>)</w:t>
      </w:r>
    </w:p>
    <w:p w:rsidR="0000724D" w:rsidRPr="004944D0" w:rsidRDefault="0000724D">
      <w:pPr>
        <w:rPr>
          <w:sz w:val="48"/>
          <w:szCs w:val="48"/>
        </w:rPr>
      </w:pPr>
      <w:r w:rsidRPr="004944D0">
        <w:rPr>
          <w:sz w:val="48"/>
          <w:szCs w:val="48"/>
        </w:rPr>
        <w:t>Sentence sandbox: Active</w:t>
      </w:r>
      <w:r w:rsidR="00585470">
        <w:rPr>
          <w:sz w:val="48"/>
          <w:szCs w:val="48"/>
        </w:rPr>
        <w:t xml:space="preserve"> voice &amp; passive voice (Sept. 12</w:t>
      </w:r>
      <w:r w:rsidRPr="004944D0">
        <w:rPr>
          <w:sz w:val="48"/>
          <w:szCs w:val="48"/>
        </w:rPr>
        <w:t>)</w:t>
      </w:r>
    </w:p>
    <w:p w:rsidR="0000724D" w:rsidRPr="004944D0" w:rsidRDefault="0000724D">
      <w:pPr>
        <w:rPr>
          <w:sz w:val="48"/>
          <w:szCs w:val="48"/>
        </w:rPr>
      </w:pPr>
      <w:r w:rsidRPr="004944D0">
        <w:rPr>
          <w:sz w:val="48"/>
          <w:szCs w:val="48"/>
        </w:rPr>
        <w:t>Sentence sandbox: Lists (Sept. 2</w:t>
      </w:r>
      <w:r w:rsidR="00585470">
        <w:rPr>
          <w:sz w:val="48"/>
          <w:szCs w:val="48"/>
        </w:rPr>
        <w:t>4</w:t>
      </w:r>
      <w:r w:rsidRPr="004944D0">
        <w:rPr>
          <w:sz w:val="48"/>
          <w:szCs w:val="48"/>
        </w:rPr>
        <w:t>)</w:t>
      </w:r>
    </w:p>
    <w:p w:rsidR="004944D0" w:rsidRPr="004944D0" w:rsidRDefault="0000724D">
      <w:pPr>
        <w:rPr>
          <w:sz w:val="48"/>
          <w:szCs w:val="48"/>
        </w:rPr>
      </w:pPr>
      <w:r w:rsidRPr="004944D0">
        <w:rPr>
          <w:sz w:val="48"/>
          <w:szCs w:val="48"/>
        </w:rPr>
        <w:t>Sentence sandbox: Lists with semicolons (Sept. 2</w:t>
      </w:r>
      <w:r w:rsidR="00585470">
        <w:rPr>
          <w:sz w:val="48"/>
          <w:szCs w:val="48"/>
        </w:rPr>
        <w:t>6</w:t>
      </w:r>
      <w:r w:rsidRPr="004944D0">
        <w:rPr>
          <w:sz w:val="48"/>
          <w:szCs w:val="48"/>
        </w:rPr>
        <w:t>)</w:t>
      </w:r>
    </w:p>
    <w:sectPr w:rsidR="004944D0" w:rsidRPr="004944D0" w:rsidSect="004944D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24D"/>
    <w:rsid w:val="0000724D"/>
    <w:rsid w:val="00063B96"/>
    <w:rsid w:val="004944D0"/>
    <w:rsid w:val="00585470"/>
    <w:rsid w:val="0080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2014-09-26T13:51:00Z</dcterms:created>
  <dcterms:modified xsi:type="dcterms:W3CDTF">2014-09-26T13:51:00Z</dcterms:modified>
</cp:coreProperties>
</file>