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Default="00385BE8" w:rsidP="009350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Final Presentation</w:t>
      </w:r>
    </w:p>
    <w:p w:rsidR="00207F76" w:rsidRDefault="00207F76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5BE8" w:rsidRDefault="00385BE8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an American literary text (e.g., a novel, poem, play, biography, short story, song</w:t>
      </w:r>
      <w:r w:rsidR="00391541">
        <w:rPr>
          <w:rFonts w:ascii="Times New Roman" w:hAnsi="Times New Roman"/>
          <w:sz w:val="24"/>
          <w:szCs w:val="24"/>
        </w:rPr>
        <w:t>, etc.) that we did not study this year</w:t>
      </w:r>
      <w:r w:rsidR="008E5D7F">
        <w:rPr>
          <w:rFonts w:ascii="Times New Roman" w:hAnsi="Times New Roman"/>
          <w:sz w:val="24"/>
          <w:szCs w:val="24"/>
        </w:rPr>
        <w:t xml:space="preserve"> but </w:t>
      </w:r>
      <w:r>
        <w:rPr>
          <w:rFonts w:ascii="Times New Roman" w:hAnsi="Times New Roman"/>
          <w:sz w:val="24"/>
          <w:szCs w:val="24"/>
        </w:rPr>
        <w:t xml:space="preserve">that you feel is worthy </w:t>
      </w:r>
      <w:r w:rsidR="0091361B">
        <w:rPr>
          <w:rFonts w:ascii="Times New Roman" w:hAnsi="Times New Roman"/>
          <w:sz w:val="24"/>
          <w:szCs w:val="24"/>
        </w:rPr>
        <w:t xml:space="preserve">to be in the canon. In other words, pick a text you think people should </w:t>
      </w:r>
      <w:r>
        <w:rPr>
          <w:rFonts w:ascii="Times New Roman" w:hAnsi="Times New Roman"/>
          <w:sz w:val="24"/>
          <w:szCs w:val="24"/>
        </w:rPr>
        <w:t>study beca</w:t>
      </w:r>
      <w:r w:rsidR="0091361B">
        <w:rPr>
          <w:rFonts w:ascii="Times New Roman" w:hAnsi="Times New Roman"/>
          <w:sz w:val="24"/>
          <w:szCs w:val="24"/>
        </w:rPr>
        <w:t>use of its value</w:t>
      </w:r>
      <w:r>
        <w:rPr>
          <w:rFonts w:ascii="Times New Roman" w:hAnsi="Times New Roman"/>
          <w:sz w:val="24"/>
          <w:szCs w:val="24"/>
        </w:rPr>
        <w:t xml:space="preserve">. </w:t>
      </w:r>
      <w:r w:rsidR="0091361B">
        <w:rPr>
          <w:rFonts w:ascii="Times New Roman" w:hAnsi="Times New Roman"/>
          <w:sz w:val="24"/>
          <w:szCs w:val="24"/>
        </w:rPr>
        <w:t xml:space="preserve">Look for a text that </w:t>
      </w:r>
      <w:r>
        <w:rPr>
          <w:rFonts w:ascii="Times New Roman" w:hAnsi="Times New Roman"/>
          <w:sz w:val="24"/>
          <w:szCs w:val="24"/>
        </w:rPr>
        <w:t>contain</w:t>
      </w:r>
      <w:r w:rsidR="0091361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significant and </w:t>
      </w:r>
      <w:r w:rsidR="00764752">
        <w:rPr>
          <w:rFonts w:ascii="Times New Roman" w:hAnsi="Times New Roman"/>
          <w:sz w:val="24"/>
          <w:szCs w:val="24"/>
        </w:rPr>
        <w:t>perpetually-</w:t>
      </w:r>
      <w:r>
        <w:rPr>
          <w:rFonts w:ascii="Times New Roman" w:hAnsi="Times New Roman"/>
          <w:sz w:val="24"/>
          <w:szCs w:val="24"/>
        </w:rPr>
        <w:t>relevant themes</w:t>
      </w:r>
      <w:r w:rsidR="00391541">
        <w:rPr>
          <w:rFonts w:ascii="Times New Roman" w:hAnsi="Times New Roman"/>
          <w:sz w:val="24"/>
          <w:szCs w:val="24"/>
        </w:rPr>
        <w:t xml:space="preserve"> or ideas. It may help to consider what</w:t>
      </w:r>
      <w:r w:rsidR="0091361B">
        <w:rPr>
          <w:rFonts w:ascii="Times New Roman" w:hAnsi="Times New Roman"/>
          <w:sz w:val="24"/>
          <w:szCs w:val="24"/>
        </w:rPr>
        <w:t xml:space="preserve"> important </w:t>
      </w:r>
      <w:r w:rsidR="008E5D7F">
        <w:rPr>
          <w:rFonts w:ascii="Times New Roman" w:hAnsi="Times New Roman"/>
          <w:sz w:val="24"/>
          <w:szCs w:val="24"/>
        </w:rPr>
        <w:t>lessons</w:t>
      </w:r>
      <w:r>
        <w:rPr>
          <w:rFonts w:ascii="Times New Roman" w:hAnsi="Times New Roman"/>
          <w:sz w:val="24"/>
          <w:szCs w:val="24"/>
        </w:rPr>
        <w:t xml:space="preserve"> American</w:t>
      </w:r>
      <w:r w:rsidR="0056755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391541">
        <w:rPr>
          <w:rFonts w:ascii="Times New Roman" w:hAnsi="Times New Roman"/>
          <w:sz w:val="24"/>
          <w:szCs w:val="24"/>
        </w:rPr>
        <w:t xml:space="preserve">could learn from it </w:t>
      </w:r>
      <w:r>
        <w:rPr>
          <w:rFonts w:ascii="Times New Roman" w:hAnsi="Times New Roman"/>
          <w:sz w:val="24"/>
          <w:szCs w:val="24"/>
        </w:rPr>
        <w:t>today.</w:t>
      </w:r>
    </w:p>
    <w:p w:rsidR="0091361B" w:rsidRDefault="0091361B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8E5D7F" w:rsidRDefault="0091361B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both words and visuals to present your chosen piece of literature to the class.</w:t>
      </w:r>
    </w:p>
    <w:p w:rsidR="008E5D7F" w:rsidRDefault="008E5D7F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8E5D7F" w:rsidRDefault="008E5D7F" w:rsidP="008E5D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E5D7F">
        <w:rPr>
          <w:rFonts w:ascii="Times New Roman" w:hAnsi="Times New Roman"/>
          <w:sz w:val="24"/>
          <w:szCs w:val="24"/>
        </w:rPr>
        <w:t>Provide background about the text, its author, and its genre. You may choose to share a short po</w:t>
      </w:r>
      <w:r w:rsidR="00391541">
        <w:rPr>
          <w:rFonts w:ascii="Times New Roman" w:hAnsi="Times New Roman"/>
          <w:sz w:val="24"/>
          <w:szCs w:val="24"/>
        </w:rPr>
        <w:t>rtion of the text</w:t>
      </w:r>
      <w:r w:rsidRPr="008E5D7F">
        <w:rPr>
          <w:rFonts w:ascii="Times New Roman" w:hAnsi="Times New Roman"/>
          <w:sz w:val="24"/>
          <w:szCs w:val="24"/>
        </w:rPr>
        <w:t>.</w:t>
      </w:r>
    </w:p>
    <w:p w:rsidR="008E5D7F" w:rsidRPr="008E5D7F" w:rsidRDefault="008E5D7F" w:rsidP="008E5D7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E5D7F" w:rsidRDefault="008E5D7F" w:rsidP="008E5D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dentify and describe significant themes or ideas that your chosen text represents. Consider </w:t>
      </w:r>
      <w:r w:rsidR="00391541">
        <w:rPr>
          <w:rFonts w:ascii="Times New Roman" w:hAnsi="Times New Roman"/>
          <w:sz w:val="24"/>
          <w:szCs w:val="24"/>
        </w:rPr>
        <w:t>how your text speaks to Americans</w:t>
      </w:r>
      <w:r>
        <w:rPr>
          <w:rFonts w:ascii="Times New Roman" w:hAnsi="Times New Roman"/>
          <w:sz w:val="24"/>
          <w:szCs w:val="24"/>
        </w:rPr>
        <w:t xml:space="preserve"> about moral themes or social issues.</w:t>
      </w:r>
    </w:p>
    <w:p w:rsidR="008E5D7F" w:rsidRPr="008E5D7F" w:rsidRDefault="008E5D7F" w:rsidP="008E5D7F">
      <w:pPr>
        <w:pStyle w:val="ListParagraph"/>
        <w:rPr>
          <w:rFonts w:ascii="Times New Roman" w:hAnsi="Times New Roman"/>
          <w:sz w:val="24"/>
          <w:szCs w:val="24"/>
        </w:rPr>
      </w:pPr>
    </w:p>
    <w:p w:rsidR="008E5D7F" w:rsidRPr="008E5D7F" w:rsidRDefault="008E5D7F" w:rsidP="008E5D7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your argument for why this piece belongs in the American literary canon. </w:t>
      </w:r>
      <w:r>
        <w:rPr>
          <w:rFonts w:ascii="Times New Roman" w:hAnsi="Times New Roman"/>
          <w:sz w:val="24"/>
          <w:szCs w:val="24"/>
        </w:rPr>
        <w:t>Explain why students and the public would benefit from reading it. Why does everyone need to read or experience this piece?</w:t>
      </w:r>
    </w:p>
    <w:p w:rsidR="008E5D7F" w:rsidRDefault="008E5D7F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B81BC0" w:rsidRDefault="0091361B" w:rsidP="00B81BC0">
      <w:pPr>
        <w:spacing w:after="0"/>
        <w:rPr>
          <w:rFonts w:ascii="Times New Roman" w:hAnsi="Times New Roman"/>
          <w:sz w:val="24"/>
          <w:szCs w:val="24"/>
        </w:rPr>
        <w:sectPr w:rsidR="00B81BC0" w:rsidSect="00B81BC0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The specifics of how you present is up to you, but </w:t>
      </w:r>
      <w:r w:rsidR="008E5D7F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should take no more than two minutes.</w:t>
      </w:r>
      <w:r w:rsidR="008E5D7F">
        <w:rPr>
          <w:rFonts w:ascii="Times New Roman" w:hAnsi="Times New Roman"/>
          <w:sz w:val="24"/>
          <w:szCs w:val="24"/>
        </w:rPr>
        <w:t xml:space="preserve"> </w:t>
      </w:r>
      <w:r w:rsidR="00286687">
        <w:rPr>
          <w:rFonts w:ascii="Times New Roman" w:hAnsi="Times New Roman"/>
          <w:sz w:val="24"/>
          <w:szCs w:val="24"/>
        </w:rPr>
        <w:t xml:space="preserve">Your audience for this </w:t>
      </w:r>
      <w:r w:rsidR="00284936">
        <w:rPr>
          <w:rFonts w:ascii="Times New Roman" w:hAnsi="Times New Roman"/>
          <w:sz w:val="24"/>
          <w:szCs w:val="24"/>
        </w:rPr>
        <w:t>presentation</w:t>
      </w:r>
      <w:r w:rsidR="00286687">
        <w:rPr>
          <w:rFonts w:ascii="Times New Roman" w:hAnsi="Times New Roman"/>
          <w:sz w:val="24"/>
          <w:szCs w:val="24"/>
        </w:rPr>
        <w:t xml:space="preserve"> will be your </w:t>
      </w:r>
      <w:r w:rsidR="00511AAF">
        <w:rPr>
          <w:rFonts w:ascii="Times New Roman" w:hAnsi="Times New Roman"/>
          <w:sz w:val="24"/>
          <w:szCs w:val="24"/>
        </w:rPr>
        <w:t>teacher</w:t>
      </w:r>
      <w:r w:rsidR="00286687">
        <w:rPr>
          <w:rFonts w:ascii="Times New Roman" w:hAnsi="Times New Roman"/>
          <w:sz w:val="24"/>
          <w:szCs w:val="24"/>
        </w:rPr>
        <w:t xml:space="preserve"> and fellow classmates.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3"/>
        <w:gridCol w:w="2937"/>
        <w:gridCol w:w="2585"/>
        <w:gridCol w:w="2325"/>
      </w:tblGrid>
      <w:tr w:rsidR="00391541" w:rsidRPr="00164653" w:rsidTr="00391541">
        <w:tc>
          <w:tcPr>
            <w:tcW w:w="1560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543" w:type="dxa"/>
          </w:tcPr>
          <w:p w:rsidR="00E35FB0" w:rsidRPr="00164653" w:rsidRDefault="00E35FB0" w:rsidP="0091361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Superior: </w:t>
            </w:r>
            <w:r w:rsidR="009136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E35FB0" w:rsidRPr="00164653" w:rsidRDefault="00E35FB0" w:rsidP="0091361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Good: </w:t>
            </w:r>
            <w:r w:rsidR="0091361B"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2585" w:type="dxa"/>
          </w:tcPr>
          <w:p w:rsidR="00E35FB0" w:rsidRPr="00164653" w:rsidRDefault="00E35FB0" w:rsidP="0028493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1361B">
              <w:rPr>
                <w:rFonts w:ascii="Times New Roman" w:hAnsi="Times New Roman"/>
                <w:sz w:val="24"/>
                <w:szCs w:val="24"/>
              </w:rPr>
              <w:t>eveloping: 7</w:t>
            </w:r>
          </w:p>
        </w:tc>
        <w:tc>
          <w:tcPr>
            <w:tcW w:w="2325" w:type="dxa"/>
          </w:tcPr>
          <w:p w:rsidR="00E35FB0" w:rsidRPr="00164653" w:rsidRDefault="00E35FB0" w:rsidP="0091361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 Yet: </w:t>
            </w:r>
            <w:r w:rsidR="0091361B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</w:tr>
      <w:tr w:rsidR="00391541" w:rsidRPr="00164653" w:rsidTr="00391541">
        <w:tc>
          <w:tcPr>
            <w:tcW w:w="1560" w:type="dxa"/>
            <w:vAlign w:val="center"/>
          </w:tcPr>
          <w:p w:rsidR="00E35FB0" w:rsidRPr="00164653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</w:t>
            </w:r>
            <w:r w:rsidR="00284936">
              <w:rPr>
                <w:rFonts w:ascii="Times New Roman" w:hAnsi="Times New Roman"/>
                <w:sz w:val="24"/>
                <w:szCs w:val="24"/>
              </w:rPr>
              <w:t xml:space="preserve">kground </w:t>
            </w:r>
            <w:r>
              <w:rPr>
                <w:rFonts w:ascii="Times New Roman" w:hAnsi="Times New Roman"/>
                <w:sz w:val="24"/>
                <w:szCs w:val="24"/>
              </w:rPr>
              <w:t>Information for</w:t>
            </w:r>
            <w:r w:rsidR="0028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Literary </w:t>
            </w:r>
            <w:r w:rsidR="00284936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3543" w:type="dxa"/>
          </w:tcPr>
          <w:p w:rsidR="00E35FB0" w:rsidRPr="00164653" w:rsidRDefault="0002364E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includes carefully-selected information about your chosen text that </w:t>
            </w:r>
            <w:r w:rsidR="00391541">
              <w:rPr>
                <w:rFonts w:ascii="Times New Roman" w:hAnsi="Times New Roman"/>
                <w:sz w:val="24"/>
                <w:szCs w:val="24"/>
              </w:rPr>
              <w:t xml:space="preserve">helps your audience understand it and that </w:t>
            </w:r>
            <w:r>
              <w:rPr>
                <w:rFonts w:ascii="Times New Roman" w:hAnsi="Times New Roman"/>
                <w:sz w:val="24"/>
                <w:szCs w:val="24"/>
              </w:rPr>
              <w:t>demonstrates your solid understanding of its place in American literature.</w:t>
            </w:r>
          </w:p>
        </w:tc>
        <w:tc>
          <w:tcPr>
            <w:tcW w:w="2937" w:type="dxa"/>
          </w:tcPr>
          <w:p w:rsidR="00E35FB0" w:rsidRPr="00164653" w:rsidRDefault="0002364E" w:rsidP="0002364E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includes key pieces of background information about your chosen text that help your audience understand it.</w:t>
            </w:r>
          </w:p>
        </w:tc>
        <w:tc>
          <w:tcPr>
            <w:tcW w:w="2585" w:type="dxa"/>
          </w:tcPr>
          <w:p w:rsidR="00E35FB0" w:rsidRPr="00164653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presentation includes some </w:t>
            </w:r>
            <w:r w:rsidR="0002364E">
              <w:rPr>
                <w:rFonts w:ascii="Times New Roman" w:hAnsi="Times New Roman"/>
                <w:sz w:val="24"/>
                <w:szCs w:val="24"/>
              </w:rPr>
              <w:t>brief background information about your chosen text</w:t>
            </w:r>
            <w:r w:rsidR="00567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E35FB0" w:rsidRPr="00164653" w:rsidRDefault="0002364E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does not cover </w:t>
            </w:r>
            <w:r w:rsidR="00391541">
              <w:rPr>
                <w:rFonts w:ascii="Times New Roman" w:hAnsi="Times New Roman"/>
                <w:sz w:val="24"/>
                <w:szCs w:val="24"/>
              </w:rPr>
              <w:t>much if 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background information about your chosen text as required by the assignment.</w:t>
            </w:r>
          </w:p>
        </w:tc>
      </w:tr>
      <w:tr w:rsidR="00391541" w:rsidRPr="00164653" w:rsidTr="00391541">
        <w:tc>
          <w:tcPr>
            <w:tcW w:w="1560" w:type="dxa"/>
            <w:vAlign w:val="center"/>
          </w:tcPr>
          <w:p w:rsidR="00284936" w:rsidRDefault="00284936" w:rsidP="00284936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 of Themes</w:t>
            </w:r>
          </w:p>
        </w:tc>
        <w:tc>
          <w:tcPr>
            <w:tcW w:w="3543" w:type="dxa"/>
          </w:tcPr>
          <w:p w:rsidR="00284936" w:rsidRDefault="00BC5EBF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</w:t>
            </w:r>
            <w:r w:rsidR="00391541">
              <w:rPr>
                <w:rFonts w:ascii="Times New Roman" w:hAnsi="Times New Roman"/>
                <w:sz w:val="24"/>
                <w:szCs w:val="24"/>
              </w:rPr>
              <w:t>uses well-chosen</w:t>
            </w:r>
            <w:r w:rsidR="0002364E">
              <w:rPr>
                <w:rFonts w:ascii="Times New Roman" w:hAnsi="Times New Roman"/>
                <w:sz w:val="24"/>
                <w:szCs w:val="24"/>
              </w:rPr>
              <w:t xml:space="preserve"> textual evidence to </w:t>
            </w:r>
            <w:r>
              <w:rPr>
                <w:rFonts w:ascii="Times New Roman" w:hAnsi="Times New Roman"/>
                <w:sz w:val="24"/>
                <w:szCs w:val="24"/>
              </w:rPr>
              <w:t>demonstrate unique insight into the themes and signifi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cance of a literary work. Your analysis demonstrates an unusual depth of understanding.</w:t>
            </w:r>
          </w:p>
        </w:tc>
        <w:tc>
          <w:tcPr>
            <w:tcW w:w="2937" w:type="dxa"/>
          </w:tcPr>
          <w:p w:rsidR="00284936" w:rsidRDefault="00BC5EBF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</w:t>
            </w:r>
            <w:r w:rsidR="00391541">
              <w:rPr>
                <w:rFonts w:ascii="Times New Roman" w:hAnsi="Times New Roman"/>
                <w:sz w:val="24"/>
                <w:szCs w:val="24"/>
              </w:rPr>
              <w:t>interprets significant themes from your chosen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literary work.</w:t>
            </w:r>
          </w:p>
        </w:tc>
        <w:tc>
          <w:tcPr>
            <w:tcW w:w="2585" w:type="dxa"/>
          </w:tcPr>
          <w:p w:rsidR="00284936" w:rsidRDefault="00BC5EBF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</w:t>
            </w:r>
            <w:r w:rsidR="00391541">
              <w:rPr>
                <w:rFonts w:ascii="Times New Roman" w:hAnsi="Times New Roman"/>
                <w:sz w:val="24"/>
                <w:szCs w:val="24"/>
              </w:rPr>
              <w:t xml:space="preserve"> briefly covers ideas represented by your chosen literary work.</w:t>
            </w:r>
          </w:p>
        </w:tc>
        <w:tc>
          <w:tcPr>
            <w:tcW w:w="2325" w:type="dxa"/>
          </w:tcPr>
          <w:p w:rsidR="00284936" w:rsidRDefault="00BC5EBF" w:rsidP="00902732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consists mostly or entirely of summary without progressing to analysis.</w:t>
            </w:r>
          </w:p>
        </w:tc>
      </w:tr>
      <w:tr w:rsidR="00391541" w:rsidRPr="00164653" w:rsidTr="00391541">
        <w:tc>
          <w:tcPr>
            <w:tcW w:w="1560" w:type="dxa"/>
            <w:vAlign w:val="center"/>
          </w:tcPr>
          <w:p w:rsidR="001E61A5" w:rsidRPr="00164653" w:rsidRDefault="00284936" w:rsidP="00284936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Argument for Canon</w:t>
            </w:r>
          </w:p>
        </w:tc>
        <w:tc>
          <w:tcPr>
            <w:tcW w:w="3543" w:type="dxa"/>
          </w:tcPr>
          <w:p w:rsidR="001E61A5" w:rsidRPr="00164653" w:rsidRDefault="00BC5EBF" w:rsidP="00B372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thoroughly develops convincing reasons to support canonization of your chosen text.</w:t>
            </w:r>
          </w:p>
        </w:tc>
        <w:tc>
          <w:tcPr>
            <w:tcW w:w="2937" w:type="dxa"/>
          </w:tcPr>
          <w:p w:rsidR="001E61A5" w:rsidRPr="00164653" w:rsidRDefault="00BC5EBF" w:rsidP="00B3725C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outlines reasons to support canonization of your chosen text.</w:t>
            </w:r>
          </w:p>
        </w:tc>
        <w:tc>
          <w:tcPr>
            <w:tcW w:w="2585" w:type="dxa"/>
          </w:tcPr>
          <w:p w:rsidR="001E61A5" w:rsidRPr="00164653" w:rsidRDefault="00BC5EBF" w:rsidP="001E61A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tentative is presenting an argument for canonization of your chosen text.</w:t>
            </w:r>
          </w:p>
        </w:tc>
        <w:tc>
          <w:tcPr>
            <w:tcW w:w="2325" w:type="dxa"/>
          </w:tcPr>
          <w:p w:rsidR="001E61A5" w:rsidRPr="00164653" w:rsidRDefault="00BC5EBF" w:rsidP="00902732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lacks much if any support for why your chosen text should be canonized.</w:t>
            </w:r>
          </w:p>
        </w:tc>
      </w:tr>
      <w:tr w:rsidR="00391541" w:rsidRPr="00164653" w:rsidTr="00391541">
        <w:tc>
          <w:tcPr>
            <w:tcW w:w="1560" w:type="dxa"/>
            <w:vAlign w:val="center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Visual Content</w:t>
            </w:r>
          </w:p>
        </w:tc>
        <w:tc>
          <w:tcPr>
            <w:tcW w:w="3543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enhanced by visual elements that add clarity to your message and increase interest in your ideas.</w:t>
            </w:r>
          </w:p>
        </w:tc>
        <w:tc>
          <w:tcPr>
            <w:tcW w:w="2937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accompanied by visual elements that reinforce your ideas.</w:t>
            </w:r>
          </w:p>
        </w:tc>
        <w:tc>
          <w:tcPr>
            <w:tcW w:w="2585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accompanied by visual elements that have limited usefulness in reinforcing your ideas.</w:t>
            </w:r>
          </w:p>
        </w:tc>
        <w:tc>
          <w:tcPr>
            <w:tcW w:w="2325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does not include any visual elements.</w:t>
            </w:r>
          </w:p>
        </w:tc>
      </w:tr>
      <w:tr w:rsidR="00391541" w:rsidRPr="00164653" w:rsidTr="00391541">
        <w:tc>
          <w:tcPr>
            <w:tcW w:w="1560" w:type="dxa"/>
            <w:vAlign w:val="center"/>
          </w:tcPr>
          <w:p w:rsidR="00391541" w:rsidRPr="00164653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Delivery</w:t>
            </w:r>
          </w:p>
        </w:tc>
        <w:tc>
          <w:tcPr>
            <w:tcW w:w="3543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delivered powerfully, demonstrating a combination of solid preparation and skill.</w:t>
            </w:r>
          </w:p>
        </w:tc>
        <w:tc>
          <w:tcPr>
            <w:tcW w:w="2937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delivered smoothly, showing evidence of thought and preparation.</w:t>
            </w:r>
          </w:p>
        </w:tc>
        <w:tc>
          <w:tcPr>
            <w:tcW w:w="2585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shows some evidence of preparation but is delivered weakly.</w:t>
            </w:r>
          </w:p>
        </w:tc>
        <w:tc>
          <w:tcPr>
            <w:tcW w:w="2325" w:type="dxa"/>
          </w:tcPr>
          <w:p w:rsidR="00391541" w:rsidRDefault="00391541" w:rsidP="00391541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ill-prepared or unaccountably brief.</w:t>
            </w:r>
          </w:p>
        </w:tc>
      </w:tr>
    </w:tbl>
    <w:p w:rsidR="00B3725C" w:rsidRPr="00B3725C" w:rsidRDefault="00B3725C" w:rsidP="00385BE8">
      <w:pPr>
        <w:spacing w:after="0"/>
        <w:rPr>
          <w:rFonts w:ascii="Times New Roman" w:hAnsi="Times New Roman"/>
          <w:sz w:val="24"/>
          <w:szCs w:val="24"/>
        </w:rPr>
      </w:pPr>
    </w:p>
    <w:sectPr w:rsidR="00B3725C" w:rsidRPr="00B3725C" w:rsidSect="00385BE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22" w:rsidRDefault="000F4522" w:rsidP="0091534A">
      <w:pPr>
        <w:spacing w:after="0"/>
      </w:pPr>
      <w:r>
        <w:separator/>
      </w:r>
    </w:p>
  </w:endnote>
  <w:endnote w:type="continuationSeparator" w:id="0">
    <w:p w:rsidR="000F4522" w:rsidRDefault="000F4522" w:rsidP="0091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22" w:rsidRDefault="000F4522" w:rsidP="0091534A">
      <w:pPr>
        <w:spacing w:after="0"/>
      </w:pPr>
      <w:r>
        <w:separator/>
      </w:r>
    </w:p>
  </w:footnote>
  <w:footnote w:type="continuationSeparator" w:id="0">
    <w:p w:rsidR="000F4522" w:rsidRDefault="000F4522" w:rsidP="00915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A" w:rsidRDefault="0091534A" w:rsidP="0091534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 w:rsidP="00B81BC0">
    <w:pPr>
      <w:spacing w:after="0"/>
      <w:jc w:val="center"/>
      <w:rPr>
        <w:rFonts w:ascii="Times New Roman" w:hAnsi="Times New Roman"/>
        <w:sz w:val="24"/>
        <w:szCs w:val="24"/>
        <w:u w:val="single"/>
      </w:rPr>
    </w:pPr>
  </w:p>
  <w:p w:rsidR="00B81BC0" w:rsidRPr="00511AAF" w:rsidRDefault="00284936" w:rsidP="00B81BC0">
    <w:pPr>
      <w:spacing w:after="0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  <w:u w:val="single"/>
      </w:rPr>
      <w:t>Presentation</w:t>
    </w:r>
    <w:r w:rsidR="00B81BC0">
      <w:rPr>
        <w:rFonts w:ascii="Times New Roman" w:hAnsi="Times New Roman"/>
        <w:sz w:val="24"/>
        <w:szCs w:val="24"/>
        <w:u w:val="single"/>
      </w:rPr>
      <w:t xml:space="preserve"> Outline</w:t>
    </w:r>
  </w:p>
  <w:p w:rsidR="00B81BC0" w:rsidRDefault="00B8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 w:rsidP="009153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109"/>
    <w:multiLevelType w:val="hybridMultilevel"/>
    <w:tmpl w:val="7D0C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6F57"/>
    <w:multiLevelType w:val="hybridMultilevel"/>
    <w:tmpl w:val="3FD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2364E"/>
    <w:rsid w:val="00071316"/>
    <w:rsid w:val="000769BA"/>
    <w:rsid w:val="0008685B"/>
    <w:rsid w:val="000C2115"/>
    <w:rsid w:val="000F4522"/>
    <w:rsid w:val="00130D7C"/>
    <w:rsid w:val="00176DFC"/>
    <w:rsid w:val="001B0219"/>
    <w:rsid w:val="001B24BA"/>
    <w:rsid w:val="001E61A5"/>
    <w:rsid w:val="00207F76"/>
    <w:rsid w:val="002721D5"/>
    <w:rsid w:val="00284936"/>
    <w:rsid w:val="00286687"/>
    <w:rsid w:val="00297DCC"/>
    <w:rsid w:val="002C52B4"/>
    <w:rsid w:val="002D63F4"/>
    <w:rsid w:val="002E00D2"/>
    <w:rsid w:val="002E184F"/>
    <w:rsid w:val="00352239"/>
    <w:rsid w:val="00364EDA"/>
    <w:rsid w:val="00385BE8"/>
    <w:rsid w:val="00391541"/>
    <w:rsid w:val="003B4EBB"/>
    <w:rsid w:val="00427665"/>
    <w:rsid w:val="00430657"/>
    <w:rsid w:val="00440D06"/>
    <w:rsid w:val="00464C7A"/>
    <w:rsid w:val="004A0C53"/>
    <w:rsid w:val="004C110B"/>
    <w:rsid w:val="004C3073"/>
    <w:rsid w:val="004D061B"/>
    <w:rsid w:val="00511AAF"/>
    <w:rsid w:val="005251CA"/>
    <w:rsid w:val="00527817"/>
    <w:rsid w:val="0054398B"/>
    <w:rsid w:val="00567550"/>
    <w:rsid w:val="005724DD"/>
    <w:rsid w:val="005C1623"/>
    <w:rsid w:val="005E286F"/>
    <w:rsid w:val="005E4E1D"/>
    <w:rsid w:val="00640043"/>
    <w:rsid w:val="006C289D"/>
    <w:rsid w:val="00710B0F"/>
    <w:rsid w:val="0074439C"/>
    <w:rsid w:val="00762B58"/>
    <w:rsid w:val="00763FE2"/>
    <w:rsid w:val="00764752"/>
    <w:rsid w:val="007E2183"/>
    <w:rsid w:val="00807F92"/>
    <w:rsid w:val="00864C06"/>
    <w:rsid w:val="008E5D7F"/>
    <w:rsid w:val="008F2FDA"/>
    <w:rsid w:val="0091361B"/>
    <w:rsid w:val="0091534A"/>
    <w:rsid w:val="00935083"/>
    <w:rsid w:val="00951F38"/>
    <w:rsid w:val="00970AC3"/>
    <w:rsid w:val="009D05AB"/>
    <w:rsid w:val="009D3571"/>
    <w:rsid w:val="00A04E89"/>
    <w:rsid w:val="00A705D0"/>
    <w:rsid w:val="00AC1B21"/>
    <w:rsid w:val="00AD46E1"/>
    <w:rsid w:val="00B167E5"/>
    <w:rsid w:val="00B3725C"/>
    <w:rsid w:val="00B81BC0"/>
    <w:rsid w:val="00B9383F"/>
    <w:rsid w:val="00B96ECA"/>
    <w:rsid w:val="00BB6DAE"/>
    <w:rsid w:val="00BC5EBF"/>
    <w:rsid w:val="00BC724E"/>
    <w:rsid w:val="00C466D0"/>
    <w:rsid w:val="00C949C4"/>
    <w:rsid w:val="00CD35AE"/>
    <w:rsid w:val="00D25458"/>
    <w:rsid w:val="00D46DFE"/>
    <w:rsid w:val="00E24768"/>
    <w:rsid w:val="00E35FB0"/>
    <w:rsid w:val="00E40447"/>
    <w:rsid w:val="00E749DF"/>
    <w:rsid w:val="00F5177F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988BB-42A7-4345-82C2-1606E20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7DD8-4665-4F69-A896-5889D084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2013-09-11T14:00:00Z</cp:lastPrinted>
  <dcterms:created xsi:type="dcterms:W3CDTF">2015-05-15T18:37:00Z</dcterms:created>
  <dcterms:modified xsi:type="dcterms:W3CDTF">2015-05-15T21:22:00Z</dcterms:modified>
</cp:coreProperties>
</file>