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2D" w:rsidRDefault="00106D2D" w:rsidP="007D6180">
      <w:pPr>
        <w:spacing w:after="0" w:line="240" w:lineRule="auto"/>
        <w:jc w:val="center"/>
        <w:rPr>
          <w:rFonts w:ascii="Arial" w:eastAsia="Times New Roman" w:hAnsi="Arial" w:cs="Arial"/>
          <w:color w:val="3E3933"/>
          <w:sz w:val="24"/>
          <w:szCs w:val="24"/>
          <w:u w:val="single"/>
        </w:rPr>
      </w:pPr>
      <w:r w:rsidRPr="007D6180">
        <w:rPr>
          <w:rFonts w:ascii="Arial" w:eastAsia="Times New Roman" w:hAnsi="Arial" w:cs="Arial"/>
          <w:color w:val="3E3933"/>
          <w:sz w:val="24"/>
          <w:szCs w:val="24"/>
          <w:u w:val="single"/>
        </w:rPr>
        <w:t>Discussion Posts</w:t>
      </w:r>
    </w:p>
    <w:p w:rsidR="007D6180" w:rsidRPr="007D6180" w:rsidRDefault="007D6180" w:rsidP="007D6180">
      <w:pPr>
        <w:spacing w:after="0" w:line="240" w:lineRule="auto"/>
        <w:jc w:val="center"/>
        <w:rPr>
          <w:rFonts w:ascii="Arial" w:eastAsia="Times New Roman" w:hAnsi="Arial" w:cs="Arial"/>
          <w:color w:val="3E3933"/>
          <w:sz w:val="24"/>
          <w:szCs w:val="24"/>
          <w:u w:val="single"/>
        </w:rPr>
      </w:pPr>
    </w:p>
    <w:p w:rsidR="00CC59E7" w:rsidRDefault="00CC59E7" w:rsidP="00CC59E7">
      <w:pPr>
        <w:spacing w:after="0" w:line="240" w:lineRule="auto"/>
        <w:rPr>
          <w:rFonts w:ascii="Arial" w:eastAsia="Times New Roman" w:hAnsi="Arial" w:cs="Arial"/>
          <w:color w:val="3E3933"/>
          <w:sz w:val="24"/>
          <w:szCs w:val="24"/>
        </w:rPr>
      </w:pPr>
      <w:r w:rsidRPr="00CC59E7">
        <w:rPr>
          <w:rFonts w:ascii="Arial" w:eastAsia="Times New Roman" w:hAnsi="Arial" w:cs="Arial"/>
          <w:b/>
          <w:color w:val="3E3933"/>
          <w:sz w:val="24"/>
          <w:szCs w:val="24"/>
        </w:rPr>
        <w:t>Every Friday</w:t>
      </w:r>
      <w:r>
        <w:rPr>
          <w:rFonts w:ascii="Arial" w:eastAsia="Times New Roman" w:hAnsi="Arial" w:cs="Arial"/>
          <w:color w:val="3E3933"/>
          <w:sz w:val="24"/>
          <w:szCs w:val="24"/>
        </w:rPr>
        <w:t>, two new discussion thread</w:t>
      </w:r>
      <w:r w:rsidRPr="00CC59E7">
        <w:rPr>
          <w:rFonts w:ascii="Arial" w:eastAsia="Times New Roman" w:hAnsi="Arial" w:cs="Arial"/>
          <w:color w:val="3E3933"/>
          <w:sz w:val="24"/>
          <w:szCs w:val="24"/>
        </w:rPr>
        <w:t xml:space="preserve">s will appear in </w:t>
      </w:r>
      <w:r>
        <w:rPr>
          <w:rFonts w:ascii="Arial" w:eastAsia="Times New Roman" w:hAnsi="Arial" w:cs="Arial"/>
          <w:color w:val="3E3933"/>
          <w:sz w:val="24"/>
          <w:szCs w:val="24"/>
        </w:rPr>
        <w:t>your online discussion group.</w:t>
      </w:r>
    </w:p>
    <w:p w:rsidR="00CC59E7" w:rsidRDefault="00CC59E7" w:rsidP="00CC59E7">
      <w:pPr>
        <w:spacing w:after="0" w:line="240" w:lineRule="auto"/>
        <w:rPr>
          <w:rFonts w:ascii="Arial" w:eastAsia="Times New Roman" w:hAnsi="Arial" w:cs="Arial"/>
          <w:color w:val="3E3933"/>
          <w:sz w:val="24"/>
          <w:szCs w:val="24"/>
        </w:rPr>
      </w:pPr>
      <w:r w:rsidRPr="00CC59E7">
        <w:rPr>
          <w:rFonts w:ascii="Arial" w:eastAsia="Times New Roman" w:hAnsi="Arial" w:cs="Arial"/>
          <w:b/>
          <w:color w:val="3E3933"/>
          <w:sz w:val="24"/>
          <w:szCs w:val="24"/>
        </w:rPr>
        <w:t>By the following Wednesday</w:t>
      </w:r>
      <w:r>
        <w:rPr>
          <w:rFonts w:ascii="Arial" w:eastAsia="Times New Roman" w:hAnsi="Arial" w:cs="Arial"/>
          <w:color w:val="3E3933"/>
          <w:sz w:val="24"/>
          <w:szCs w:val="24"/>
        </w:rPr>
        <w:t>, you should post a response in each thread.</w:t>
      </w:r>
    </w:p>
    <w:p w:rsidR="00CC59E7" w:rsidRPr="00CC59E7" w:rsidRDefault="00CC59E7" w:rsidP="00CC59E7">
      <w:pPr>
        <w:spacing w:after="0" w:line="240" w:lineRule="auto"/>
        <w:rPr>
          <w:rFonts w:ascii="Arial" w:eastAsia="Times New Roman" w:hAnsi="Arial" w:cs="Arial"/>
          <w:color w:val="3E3933"/>
          <w:sz w:val="24"/>
          <w:szCs w:val="24"/>
        </w:rPr>
      </w:pPr>
      <w:r>
        <w:rPr>
          <w:rFonts w:ascii="Arial" w:eastAsia="Times New Roman" w:hAnsi="Arial" w:cs="Arial"/>
          <w:color w:val="3E3933"/>
          <w:sz w:val="24"/>
          <w:szCs w:val="24"/>
        </w:rPr>
        <w:t xml:space="preserve">Then </w:t>
      </w:r>
      <w:r w:rsidRPr="00CC59E7">
        <w:rPr>
          <w:rFonts w:ascii="Arial" w:eastAsia="Times New Roman" w:hAnsi="Arial" w:cs="Arial"/>
          <w:b/>
          <w:color w:val="3E3933"/>
          <w:sz w:val="24"/>
          <w:szCs w:val="24"/>
        </w:rPr>
        <w:t>by that Friday</w:t>
      </w:r>
      <w:r>
        <w:rPr>
          <w:rFonts w:ascii="Arial" w:eastAsia="Times New Roman" w:hAnsi="Arial" w:cs="Arial"/>
          <w:color w:val="3E3933"/>
          <w:sz w:val="24"/>
          <w:szCs w:val="24"/>
        </w:rPr>
        <w:t>, you should read the other posts from your group. Respond to at least two posts in each thread.</w:t>
      </w:r>
    </w:p>
    <w:p w:rsidR="007D6180" w:rsidRDefault="007D6180" w:rsidP="007D6180">
      <w:pPr>
        <w:spacing w:after="0" w:line="240" w:lineRule="auto"/>
        <w:ind w:firstLine="360"/>
        <w:rPr>
          <w:rFonts w:ascii="Arial" w:eastAsia="Times New Roman" w:hAnsi="Arial" w:cs="Arial"/>
          <w:color w:val="3E3933"/>
          <w:sz w:val="24"/>
          <w:szCs w:val="24"/>
        </w:rPr>
      </w:pPr>
    </w:p>
    <w:p w:rsidR="00C718D2" w:rsidRDefault="00106D2D" w:rsidP="00CC59E7">
      <w:pPr>
        <w:spacing w:after="0" w:line="240" w:lineRule="auto"/>
        <w:rPr>
          <w:rFonts w:ascii="Arial" w:eastAsia="Times New Roman" w:hAnsi="Arial" w:cs="Arial"/>
          <w:color w:val="3E3933"/>
          <w:sz w:val="24"/>
          <w:szCs w:val="24"/>
        </w:rPr>
      </w:pPr>
      <w:r w:rsidRPr="007D6180">
        <w:rPr>
          <w:rFonts w:ascii="Arial" w:eastAsia="Times New Roman" w:hAnsi="Arial" w:cs="Arial"/>
          <w:color w:val="3E3933"/>
          <w:sz w:val="24"/>
          <w:szCs w:val="24"/>
        </w:rPr>
        <w:t xml:space="preserve">To receive full credit, all posts must be completed by midnight of the assigned day. </w:t>
      </w:r>
      <w:r w:rsidR="00C718D2" w:rsidRPr="00C718D2">
        <w:rPr>
          <w:rFonts w:ascii="Arial" w:eastAsia="Times New Roman" w:hAnsi="Arial" w:cs="Arial"/>
          <w:color w:val="3E3933"/>
          <w:sz w:val="24"/>
          <w:szCs w:val="24"/>
        </w:rPr>
        <w:t>Your posts will be graded on quality, quantity, timeliness, and gramma</w:t>
      </w:r>
      <w:r w:rsidR="007D6180" w:rsidRPr="007D6180">
        <w:rPr>
          <w:rFonts w:ascii="Arial" w:eastAsia="Times New Roman" w:hAnsi="Arial" w:cs="Arial"/>
          <w:color w:val="3E3933"/>
          <w:sz w:val="24"/>
          <w:szCs w:val="24"/>
        </w:rPr>
        <w:t>r</w:t>
      </w:r>
      <w:r w:rsidR="00C718D2" w:rsidRPr="00C718D2">
        <w:rPr>
          <w:rFonts w:ascii="Arial" w:eastAsia="Times New Roman" w:hAnsi="Arial" w:cs="Arial"/>
          <w:color w:val="3E3933"/>
          <w:sz w:val="24"/>
          <w:szCs w:val="24"/>
        </w:rPr>
        <w:t>.</w:t>
      </w:r>
    </w:p>
    <w:p w:rsidR="007D6180" w:rsidRPr="00C718D2" w:rsidRDefault="007D6180" w:rsidP="007D6180">
      <w:pPr>
        <w:spacing w:after="0" w:line="240" w:lineRule="auto"/>
        <w:ind w:left="360"/>
        <w:rPr>
          <w:rFonts w:ascii="Arial" w:eastAsia="Times New Roman" w:hAnsi="Arial" w:cs="Arial"/>
          <w:color w:val="3E3933"/>
          <w:sz w:val="24"/>
          <w:szCs w:val="24"/>
        </w:rPr>
      </w:pP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3240"/>
        <w:gridCol w:w="1890"/>
        <w:gridCol w:w="1080"/>
        <w:gridCol w:w="1620"/>
      </w:tblGrid>
      <w:tr w:rsidR="00272642" w:rsidRPr="007D6180" w:rsidTr="00CC59E7">
        <w:tc>
          <w:tcPr>
            <w:tcW w:w="13405" w:type="dxa"/>
            <w:gridSpan w:val="6"/>
          </w:tcPr>
          <w:p w:rsidR="00272642" w:rsidRPr="007D6180" w:rsidRDefault="00C718D2" w:rsidP="007D6180">
            <w:pPr>
              <w:rPr>
                <w:b/>
                <w:sz w:val="24"/>
                <w:szCs w:val="24"/>
              </w:rPr>
            </w:pPr>
            <w:r w:rsidRPr="007D6180">
              <w:rPr>
                <w:b/>
                <w:sz w:val="24"/>
                <w:szCs w:val="24"/>
              </w:rPr>
              <w:t>Discussion Posts</w:t>
            </w:r>
          </w:p>
        </w:tc>
      </w:tr>
      <w:tr w:rsidR="00272642" w:rsidRPr="007D6180" w:rsidTr="00CC59E7">
        <w:tc>
          <w:tcPr>
            <w:tcW w:w="1615" w:type="dxa"/>
          </w:tcPr>
          <w:p w:rsidR="00272642" w:rsidRPr="007D6180" w:rsidRDefault="00272642" w:rsidP="007D6180">
            <w:pPr>
              <w:rPr>
                <w:b/>
                <w:sz w:val="24"/>
                <w:szCs w:val="24"/>
              </w:rPr>
            </w:pPr>
            <w:r w:rsidRPr="007D6180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0170" w:type="dxa"/>
            <w:gridSpan w:val="4"/>
          </w:tcPr>
          <w:p w:rsidR="00272642" w:rsidRPr="007D6180" w:rsidRDefault="0027264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b/>
                <w:sz w:val="24"/>
                <w:szCs w:val="24"/>
              </w:rPr>
              <w:t>Ratings</w:t>
            </w:r>
          </w:p>
        </w:tc>
        <w:tc>
          <w:tcPr>
            <w:tcW w:w="1620" w:type="dxa"/>
          </w:tcPr>
          <w:p w:rsidR="00272642" w:rsidRPr="007D6180" w:rsidRDefault="00272642" w:rsidP="007D6180">
            <w:pPr>
              <w:jc w:val="center"/>
              <w:rPr>
                <w:b/>
                <w:sz w:val="24"/>
                <w:szCs w:val="24"/>
              </w:rPr>
            </w:pPr>
            <w:r w:rsidRPr="007D6180">
              <w:rPr>
                <w:b/>
                <w:sz w:val="24"/>
                <w:szCs w:val="24"/>
              </w:rPr>
              <w:t>Pts</w:t>
            </w:r>
          </w:p>
        </w:tc>
      </w:tr>
      <w:tr w:rsidR="007D6180" w:rsidRPr="007D6180" w:rsidTr="00CC59E7">
        <w:tc>
          <w:tcPr>
            <w:tcW w:w="1615" w:type="dxa"/>
            <w:vAlign w:val="center"/>
          </w:tcPr>
          <w:p w:rsidR="00272642" w:rsidRPr="007D6180" w:rsidRDefault="00C718D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Quality</w:t>
            </w:r>
          </w:p>
        </w:tc>
        <w:tc>
          <w:tcPr>
            <w:tcW w:w="3960" w:type="dxa"/>
          </w:tcPr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Posts exceed expectations by fully addressing the question(s) and taking the discussion deeper with insight and reflection.</w:t>
            </w:r>
          </w:p>
          <w:p w:rsidR="00272642" w:rsidRPr="007D6180" w:rsidRDefault="0027264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5 pts</w:t>
            </w:r>
          </w:p>
        </w:tc>
        <w:tc>
          <w:tcPr>
            <w:tcW w:w="3240" w:type="dxa"/>
          </w:tcPr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Posts meet e</w:t>
            </w:r>
            <w:r w:rsidR="00272642" w:rsidRPr="007D6180">
              <w:rPr>
                <w:sz w:val="24"/>
                <w:szCs w:val="24"/>
              </w:rPr>
              <w:t>xpectations</w:t>
            </w:r>
            <w:r w:rsidRPr="007D6180">
              <w:rPr>
                <w:sz w:val="24"/>
                <w:szCs w:val="24"/>
              </w:rPr>
              <w:t xml:space="preserve"> by addressing the question in a substantive manner.</w:t>
            </w:r>
          </w:p>
          <w:p w:rsidR="00272642" w:rsidRPr="007D6180" w:rsidRDefault="0027264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3 pts</w:t>
            </w:r>
          </w:p>
        </w:tc>
        <w:tc>
          <w:tcPr>
            <w:tcW w:w="2970" w:type="dxa"/>
            <w:gridSpan w:val="2"/>
          </w:tcPr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Posts do not m</w:t>
            </w:r>
            <w:r w:rsidR="00272642" w:rsidRPr="007D6180">
              <w:rPr>
                <w:sz w:val="24"/>
                <w:szCs w:val="24"/>
              </w:rPr>
              <w:t>eet</w:t>
            </w:r>
            <w:r w:rsidRPr="007D6180">
              <w:rPr>
                <w:sz w:val="24"/>
                <w:szCs w:val="24"/>
              </w:rPr>
              <w:t xml:space="preserve"> e</w:t>
            </w:r>
            <w:r w:rsidR="00272642" w:rsidRPr="007D6180">
              <w:rPr>
                <w:sz w:val="24"/>
                <w:szCs w:val="24"/>
              </w:rPr>
              <w:t>xpectations</w:t>
            </w:r>
            <w:r w:rsidRPr="007D6180">
              <w:rPr>
                <w:sz w:val="24"/>
                <w:szCs w:val="24"/>
              </w:rPr>
              <w:t xml:space="preserve"> or significantly contribute to the discuss</w:t>
            </w:r>
            <w:bookmarkStart w:id="0" w:name="_GoBack"/>
            <w:bookmarkEnd w:id="0"/>
            <w:r w:rsidRPr="007D6180">
              <w:rPr>
                <w:sz w:val="24"/>
                <w:szCs w:val="24"/>
              </w:rPr>
              <w:t>ion.</w:t>
            </w:r>
          </w:p>
          <w:p w:rsidR="00272642" w:rsidRPr="007D6180" w:rsidRDefault="0027264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 xml:space="preserve">1 </w:t>
            </w:r>
            <w:proofErr w:type="spellStart"/>
            <w:r w:rsidRPr="007D6180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620" w:type="dxa"/>
          </w:tcPr>
          <w:p w:rsidR="00272642" w:rsidRPr="007D6180" w:rsidRDefault="00272642" w:rsidP="007D6180">
            <w:pPr>
              <w:jc w:val="center"/>
              <w:rPr>
                <w:sz w:val="24"/>
                <w:szCs w:val="24"/>
              </w:rPr>
            </w:pPr>
          </w:p>
          <w:p w:rsidR="00272642" w:rsidRPr="007D6180" w:rsidRDefault="0027264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5 pts</w:t>
            </w:r>
          </w:p>
        </w:tc>
      </w:tr>
      <w:tr w:rsidR="00C718D2" w:rsidRPr="007D6180" w:rsidTr="00CC59E7">
        <w:tc>
          <w:tcPr>
            <w:tcW w:w="1615" w:type="dxa"/>
            <w:vAlign w:val="center"/>
          </w:tcPr>
          <w:p w:rsidR="00C718D2" w:rsidRPr="007D6180" w:rsidRDefault="00C718D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Quantity</w:t>
            </w:r>
          </w:p>
          <w:p w:rsidR="00C718D2" w:rsidRPr="007D6180" w:rsidRDefault="00C718D2" w:rsidP="007D6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718D2" w:rsidRPr="007D6180" w:rsidRDefault="00CC59E7" w:rsidP="007D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the required initial post</w:t>
            </w:r>
            <w:r w:rsidR="00C718D2" w:rsidRPr="007D6180">
              <w:rPr>
                <w:sz w:val="24"/>
                <w:szCs w:val="24"/>
              </w:rPr>
              <w:t xml:space="preserve">s, contributes responses to other students, and replies to </w:t>
            </w:r>
            <w:r>
              <w:rPr>
                <w:sz w:val="24"/>
                <w:szCs w:val="24"/>
              </w:rPr>
              <w:t>any responses on the</w:t>
            </w:r>
            <w:r w:rsidR="00C718D2" w:rsidRPr="007D6180">
              <w:rPr>
                <w:sz w:val="24"/>
                <w:szCs w:val="24"/>
              </w:rPr>
              <w:t xml:space="preserve"> initial post.</w:t>
            </w:r>
          </w:p>
          <w:p w:rsidR="00C718D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5 pts</w:t>
            </w:r>
          </w:p>
        </w:tc>
        <w:tc>
          <w:tcPr>
            <w:tcW w:w="3240" w:type="dxa"/>
          </w:tcPr>
          <w:p w:rsidR="00C718D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 xml:space="preserve">Missing one element. </w:t>
            </w:r>
          </w:p>
          <w:p w:rsidR="00C718D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3 pts</w:t>
            </w:r>
          </w:p>
        </w:tc>
        <w:tc>
          <w:tcPr>
            <w:tcW w:w="2970" w:type="dxa"/>
            <w:gridSpan w:val="2"/>
          </w:tcPr>
          <w:p w:rsidR="00C718D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Missing two+ elements.</w:t>
            </w:r>
          </w:p>
          <w:p w:rsidR="00C718D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 xml:space="preserve">1 </w:t>
            </w:r>
            <w:proofErr w:type="spellStart"/>
            <w:r w:rsidRPr="007D6180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620" w:type="dxa"/>
          </w:tcPr>
          <w:p w:rsidR="00C718D2" w:rsidRPr="007D6180" w:rsidRDefault="00C718D2" w:rsidP="007D6180">
            <w:pPr>
              <w:jc w:val="center"/>
              <w:rPr>
                <w:sz w:val="24"/>
                <w:szCs w:val="24"/>
              </w:rPr>
            </w:pPr>
          </w:p>
          <w:p w:rsidR="00C718D2" w:rsidRPr="007D6180" w:rsidRDefault="00C718D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5 pts</w:t>
            </w:r>
          </w:p>
        </w:tc>
      </w:tr>
      <w:tr w:rsidR="007D6180" w:rsidRPr="007D6180" w:rsidTr="00CC59E7">
        <w:tc>
          <w:tcPr>
            <w:tcW w:w="1615" w:type="dxa"/>
            <w:vAlign w:val="center"/>
          </w:tcPr>
          <w:p w:rsidR="00272642" w:rsidRPr="007D6180" w:rsidRDefault="00C718D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Presentation</w:t>
            </w:r>
          </w:p>
        </w:tc>
        <w:tc>
          <w:tcPr>
            <w:tcW w:w="3960" w:type="dxa"/>
          </w:tcPr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Uses powerful and purposeful words in cor</w:t>
            </w:r>
            <w:r w:rsidR="00CC59E7">
              <w:rPr>
                <w:sz w:val="24"/>
                <w:szCs w:val="24"/>
              </w:rPr>
              <w:t>rect structure and usage with minor</w:t>
            </w:r>
            <w:r w:rsidRPr="007D6180">
              <w:rPr>
                <w:sz w:val="24"/>
                <w:szCs w:val="24"/>
              </w:rPr>
              <w:t xml:space="preserve"> noticeable errors</w:t>
            </w:r>
            <w:r w:rsidR="00CC59E7">
              <w:rPr>
                <w:sz w:val="24"/>
                <w:szCs w:val="24"/>
              </w:rPr>
              <w:t xml:space="preserve"> if any</w:t>
            </w:r>
            <w:r w:rsidRPr="007D6180">
              <w:rPr>
                <w:sz w:val="24"/>
                <w:szCs w:val="24"/>
              </w:rPr>
              <w:t>.</w:t>
            </w:r>
          </w:p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5</w:t>
            </w:r>
            <w:r w:rsidR="00272642" w:rsidRPr="007D6180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3240" w:type="dxa"/>
          </w:tcPr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Uses</w:t>
            </w:r>
            <w:r w:rsidR="00CC59E7">
              <w:rPr>
                <w:sz w:val="24"/>
                <w:szCs w:val="24"/>
              </w:rPr>
              <w:t xml:space="preserve"> generally</w:t>
            </w:r>
            <w:r w:rsidRPr="007D6180">
              <w:rPr>
                <w:sz w:val="24"/>
                <w:szCs w:val="24"/>
              </w:rPr>
              <w:t xml:space="preserve"> correct structure and usage with </w:t>
            </w:r>
            <w:r w:rsidR="00CC59E7">
              <w:rPr>
                <w:sz w:val="24"/>
                <w:szCs w:val="24"/>
              </w:rPr>
              <w:t xml:space="preserve">a few </w:t>
            </w:r>
            <w:r w:rsidRPr="007D6180">
              <w:rPr>
                <w:sz w:val="24"/>
                <w:szCs w:val="24"/>
              </w:rPr>
              <w:t>noticeable errors.</w:t>
            </w:r>
          </w:p>
          <w:p w:rsidR="00272642" w:rsidRPr="007D6180" w:rsidRDefault="00106D2D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3</w:t>
            </w:r>
            <w:r w:rsidR="00272642" w:rsidRPr="007D6180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2970" w:type="dxa"/>
            <w:gridSpan w:val="2"/>
          </w:tcPr>
          <w:p w:rsidR="00272642" w:rsidRPr="007D6180" w:rsidRDefault="00C718D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Word choice or grammar/spelling/etc. needs editing.</w:t>
            </w:r>
          </w:p>
          <w:p w:rsidR="00272642" w:rsidRPr="007D6180" w:rsidRDefault="0027264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 xml:space="preserve">1 </w:t>
            </w:r>
            <w:proofErr w:type="spellStart"/>
            <w:r w:rsidRPr="007D6180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620" w:type="dxa"/>
          </w:tcPr>
          <w:p w:rsidR="00272642" w:rsidRPr="007D6180" w:rsidRDefault="00272642" w:rsidP="007D6180">
            <w:pPr>
              <w:jc w:val="center"/>
              <w:rPr>
                <w:sz w:val="24"/>
                <w:szCs w:val="24"/>
              </w:rPr>
            </w:pPr>
          </w:p>
          <w:p w:rsidR="00272642" w:rsidRPr="007D6180" w:rsidRDefault="00272642" w:rsidP="007D6180">
            <w:pPr>
              <w:jc w:val="center"/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 xml:space="preserve"> </w:t>
            </w:r>
            <w:r w:rsidR="00C718D2" w:rsidRPr="007D6180">
              <w:rPr>
                <w:sz w:val="24"/>
                <w:szCs w:val="24"/>
              </w:rPr>
              <w:t>5</w:t>
            </w:r>
            <w:r w:rsidRPr="007D6180">
              <w:rPr>
                <w:sz w:val="24"/>
                <w:szCs w:val="24"/>
              </w:rPr>
              <w:t xml:space="preserve"> pts</w:t>
            </w:r>
          </w:p>
        </w:tc>
      </w:tr>
      <w:tr w:rsidR="00272642" w:rsidRPr="007D6180" w:rsidTr="00CC59E7">
        <w:tc>
          <w:tcPr>
            <w:tcW w:w="10705" w:type="dxa"/>
            <w:gridSpan w:val="4"/>
          </w:tcPr>
          <w:p w:rsidR="00272642" w:rsidRPr="007D6180" w:rsidRDefault="00272642" w:rsidP="007D6180">
            <w:pPr>
              <w:rPr>
                <w:sz w:val="24"/>
                <w:szCs w:val="24"/>
              </w:rPr>
            </w:pPr>
          </w:p>
          <w:p w:rsidR="00272642" w:rsidRPr="007D6180" w:rsidRDefault="00272642" w:rsidP="007D6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72642" w:rsidRPr="007D6180" w:rsidRDefault="00272642" w:rsidP="007D6180">
            <w:pPr>
              <w:rPr>
                <w:sz w:val="24"/>
                <w:szCs w:val="24"/>
              </w:rPr>
            </w:pPr>
            <w:r w:rsidRPr="007D6180">
              <w:rPr>
                <w:sz w:val="24"/>
                <w:szCs w:val="24"/>
              </w:rPr>
              <w:t>Total Points</w:t>
            </w:r>
          </w:p>
        </w:tc>
        <w:tc>
          <w:tcPr>
            <w:tcW w:w="1620" w:type="dxa"/>
            <w:vAlign w:val="center"/>
          </w:tcPr>
          <w:p w:rsidR="00272642" w:rsidRPr="007D6180" w:rsidRDefault="00CC59E7" w:rsidP="007D6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12</w:t>
            </w:r>
          </w:p>
        </w:tc>
      </w:tr>
    </w:tbl>
    <w:p w:rsidR="00005733" w:rsidRPr="007D6180" w:rsidRDefault="00005733" w:rsidP="007D6180">
      <w:pPr>
        <w:spacing w:after="0"/>
        <w:rPr>
          <w:sz w:val="24"/>
          <w:szCs w:val="24"/>
        </w:rPr>
      </w:pPr>
    </w:p>
    <w:p w:rsidR="00C718D2" w:rsidRPr="007D6180" w:rsidRDefault="00C718D2" w:rsidP="007D6180">
      <w:pPr>
        <w:spacing w:after="0"/>
        <w:rPr>
          <w:sz w:val="24"/>
          <w:szCs w:val="24"/>
        </w:rPr>
      </w:pPr>
    </w:p>
    <w:p w:rsidR="007D6180" w:rsidRPr="007D6180" w:rsidRDefault="007D6180" w:rsidP="007D6180">
      <w:pPr>
        <w:spacing w:after="0"/>
        <w:rPr>
          <w:sz w:val="24"/>
          <w:szCs w:val="24"/>
        </w:rPr>
      </w:pPr>
    </w:p>
    <w:sectPr w:rsidR="007D6180" w:rsidRPr="007D6180" w:rsidSect="00CC59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5CEB"/>
    <w:multiLevelType w:val="hybridMultilevel"/>
    <w:tmpl w:val="E3F8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2"/>
    <w:rsid w:val="00005733"/>
    <w:rsid w:val="00106D2D"/>
    <w:rsid w:val="00272642"/>
    <w:rsid w:val="0062203E"/>
    <w:rsid w:val="007D6180"/>
    <w:rsid w:val="00A430B6"/>
    <w:rsid w:val="00C718D2"/>
    <w:rsid w:val="00C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B27BD-6962-4AA4-A24D-6D13337B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8D2"/>
    <w:rPr>
      <w:b/>
      <w:bCs/>
    </w:rPr>
  </w:style>
  <w:style w:type="paragraph" w:styleId="ListParagraph">
    <w:name w:val="List Paragraph"/>
    <w:basedOn w:val="Normal"/>
    <w:uiPriority w:val="34"/>
    <w:qFormat/>
    <w:rsid w:val="00C71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2014-12-05T18:10:00Z</cp:lastPrinted>
  <dcterms:created xsi:type="dcterms:W3CDTF">2015-01-16T14:34:00Z</dcterms:created>
  <dcterms:modified xsi:type="dcterms:W3CDTF">2015-01-16T14:43:00Z</dcterms:modified>
</cp:coreProperties>
</file>