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B9576" w14:textId="77777777" w:rsidR="004D0C87" w:rsidRDefault="004D0C87" w:rsidP="004D0C87">
      <w:bookmarkStart w:id="0" w:name="_GoBack"/>
      <w:bookmarkEnd w:id="0"/>
      <w:r>
        <w:rPr>
          <w:noProof/>
        </w:rPr>
        <mc:AlternateContent>
          <mc:Choice Requires="wps">
            <w:drawing>
              <wp:anchor distT="0" distB="0" distL="114300" distR="114300" simplePos="0" relativeHeight="251659264" behindDoc="0" locked="0" layoutInCell="1" allowOverlap="1" wp14:anchorId="4128D37F" wp14:editId="56468C6C">
                <wp:simplePos x="0" y="0"/>
                <wp:positionH relativeFrom="column">
                  <wp:posOffset>1943100</wp:posOffset>
                </wp:positionH>
                <wp:positionV relativeFrom="paragraph">
                  <wp:posOffset>-571500</wp:posOffset>
                </wp:positionV>
                <wp:extent cx="4229100" cy="2286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229100" cy="228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02CE57" w14:textId="77777777" w:rsidR="00E40509" w:rsidRPr="00A144DD" w:rsidRDefault="00E40509" w:rsidP="004D0C87">
                            <w:pPr>
                              <w:rPr>
                                <w:rFonts w:ascii="American Typewriter" w:hAnsi="American Typewriter"/>
                                <w:sz w:val="300"/>
                                <w:szCs w:val="300"/>
                              </w:rPr>
                            </w:pPr>
                            <w:r w:rsidRPr="00A144DD">
                              <w:rPr>
                                <w:rFonts w:ascii="American Typewriter" w:hAnsi="American Typewriter"/>
                                <w:sz w:val="300"/>
                                <w:szCs w:val="300"/>
                              </w:rPr>
                              <w:t>DBQ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8D37F" id="_x0000_t202" coordsize="21600,21600" o:spt="202" path="m,l,21600r21600,l21600,xe">
                <v:stroke joinstyle="miter"/>
                <v:path gradientshapeok="t" o:connecttype="rect"/>
              </v:shapetype>
              <v:shape id="Text Box 2" o:spid="_x0000_s1026" type="#_x0000_t202" style="position:absolute;margin-left:153pt;margin-top:-45pt;width:333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" filled="f" stroked="f">
                <v:textbox>
                  <w:txbxContent>
                    <w:p w14:paraId="3B02CE57" w14:textId="77777777" w:rsidR="00E40509" w:rsidRPr="00A144DD" w:rsidRDefault="00E40509" w:rsidP="004D0C87">
                      <w:pPr>
                        <w:rPr>
                          <w:rFonts w:ascii="American Typewriter" w:hAnsi="American Typewriter"/>
                          <w:sz w:val="300"/>
                          <w:szCs w:val="300"/>
                        </w:rPr>
                      </w:pPr>
                      <w:r w:rsidRPr="00A144DD">
                        <w:rPr>
                          <w:rFonts w:ascii="American Typewriter" w:hAnsi="American Typewriter"/>
                          <w:sz w:val="300"/>
                          <w:szCs w:val="300"/>
                        </w:rPr>
                        <w:t>DBQ</w:t>
                      </w:r>
                    </w:p>
                  </w:txbxContent>
                </v:textbox>
                <w10:wrap type="square"/>
              </v:shape>
            </w:pict>
          </mc:Fallback>
        </mc:AlternateContent>
      </w:r>
    </w:p>
    <w:p w14:paraId="29F1B600" w14:textId="77777777" w:rsidR="004D0C87" w:rsidRDefault="004D0C87" w:rsidP="004D0C87"/>
    <w:p w14:paraId="38DFD838" w14:textId="77777777" w:rsidR="004D0C87" w:rsidRDefault="004D0C87" w:rsidP="004D0C87"/>
    <w:p w14:paraId="7E76BB59" w14:textId="77777777" w:rsidR="004D0C87" w:rsidRDefault="004D0C87" w:rsidP="004D0C87"/>
    <w:p w14:paraId="2BFE51D3" w14:textId="77777777" w:rsidR="004D0C87" w:rsidRDefault="004D0C87" w:rsidP="004D0C87"/>
    <w:p w14:paraId="5695D54E" w14:textId="77777777" w:rsidR="004D0C87" w:rsidRDefault="004D0C87" w:rsidP="004D0C87"/>
    <w:p w14:paraId="4D250061" w14:textId="77777777" w:rsidR="004D0C87" w:rsidRDefault="004D0C87" w:rsidP="004D0C87">
      <w:r>
        <w:rPr>
          <w:noProof/>
        </w:rPr>
        <mc:AlternateContent>
          <mc:Choice Requires="wps">
            <w:drawing>
              <wp:anchor distT="0" distB="0" distL="114300" distR="114300" simplePos="0" relativeHeight="251662336" behindDoc="0" locked="0" layoutInCell="1" allowOverlap="1" wp14:anchorId="6B85EA8A" wp14:editId="0B83B223">
                <wp:simplePos x="0" y="0"/>
                <wp:positionH relativeFrom="column">
                  <wp:posOffset>1257300</wp:posOffset>
                </wp:positionH>
                <wp:positionV relativeFrom="paragraph">
                  <wp:posOffset>71120</wp:posOffset>
                </wp:positionV>
                <wp:extent cx="4457700" cy="800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44577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95BDB5" w14:textId="77777777" w:rsidR="00E40509" w:rsidRPr="00A144DD" w:rsidRDefault="00E40509" w:rsidP="004D0C87">
                            <w:pPr>
                              <w:rPr>
                                <w:i/>
                                <w:sz w:val="60"/>
                                <w:szCs w:val="60"/>
                              </w:rPr>
                            </w:pPr>
                            <w:r w:rsidRPr="00A144DD">
                              <w:rPr>
                                <w:i/>
                                <w:sz w:val="60"/>
                                <w:szCs w:val="60"/>
                              </w:rPr>
                              <w:t>Document Based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85EA8A" id="Text Box 10" o:spid="_x0000_s1027" type="#_x0000_t202" style="position:absolute;margin-left:99pt;margin-top:5.6pt;width:351pt;height:6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" filled="f" stroked="f">
                <v:textbox>
                  <w:txbxContent>
                    <w:p w14:paraId="6195BDB5" w14:textId="77777777" w:rsidR="00E40509" w:rsidRPr="00A144DD" w:rsidRDefault="00E40509" w:rsidP="004D0C87">
                      <w:pPr>
                        <w:rPr>
                          <w:i/>
                          <w:sz w:val="60"/>
                          <w:szCs w:val="60"/>
                        </w:rPr>
                      </w:pPr>
                      <w:r w:rsidRPr="00A144DD">
                        <w:rPr>
                          <w:i/>
                          <w:sz w:val="60"/>
                          <w:szCs w:val="60"/>
                        </w:rPr>
                        <w:t>Document Based Question</w:t>
                      </w:r>
                    </w:p>
                  </w:txbxContent>
                </v:textbox>
                <w10:wrap type="square"/>
              </v:shape>
            </w:pict>
          </mc:Fallback>
        </mc:AlternateContent>
      </w:r>
    </w:p>
    <w:p w14:paraId="1F8C6A6C" w14:textId="77777777" w:rsidR="004D0C87" w:rsidRDefault="004D0C87" w:rsidP="004D0C87"/>
    <w:p w14:paraId="68DB7B43" w14:textId="77777777" w:rsidR="004D0C87" w:rsidRDefault="004D0C87" w:rsidP="004D0C87"/>
    <w:p w14:paraId="4714A4DD" w14:textId="77777777" w:rsidR="004D0C87" w:rsidRDefault="004D0C87" w:rsidP="004D0C87"/>
    <w:p w14:paraId="7E057EDC" w14:textId="77777777" w:rsidR="004D0C87" w:rsidRDefault="004D0C87" w:rsidP="004D0C87"/>
    <w:p w14:paraId="33E0B030" w14:textId="77777777" w:rsidR="004D0C87" w:rsidRDefault="004D0C87" w:rsidP="004D0C87"/>
    <w:p w14:paraId="4DD3FB6D" w14:textId="77777777" w:rsidR="004D0C87" w:rsidRDefault="004D0C87" w:rsidP="004D0C87"/>
    <w:p w14:paraId="58616434" w14:textId="77777777" w:rsidR="004D0C87" w:rsidRDefault="004D0C87" w:rsidP="004D0C87"/>
    <w:p w14:paraId="2B4E1667" w14:textId="77777777" w:rsidR="004D0C87" w:rsidRPr="00A144DD" w:rsidRDefault="004D0C87" w:rsidP="004D0C87">
      <w:pPr>
        <w:rPr>
          <w:sz w:val="32"/>
          <w:szCs w:val="32"/>
        </w:rPr>
      </w:pPr>
      <w:r w:rsidRPr="004201D9">
        <w:rPr>
          <w:b/>
          <w:sz w:val="32"/>
          <w:szCs w:val="32"/>
        </w:rPr>
        <w:t>Prompt:</w:t>
      </w:r>
      <w:r>
        <w:rPr>
          <w:sz w:val="32"/>
          <w:szCs w:val="32"/>
        </w:rPr>
        <w:t xml:space="preserve"> Read the following sources. Then, in an essay that utilizes at least three of the sources, take a position on whether students should be required to speak in front of a class or not. Be sure to take into account sources that are oppositional to your view. </w:t>
      </w:r>
    </w:p>
    <w:p w14:paraId="6DBE3C64" w14:textId="77777777" w:rsidR="004D0C87" w:rsidRDefault="004D0C87" w:rsidP="004D0C87">
      <w:pPr>
        <w:rPr>
          <w:sz w:val="32"/>
          <w:szCs w:val="32"/>
        </w:rPr>
      </w:pPr>
    </w:p>
    <w:p w14:paraId="361FB367" w14:textId="77777777" w:rsidR="004D0C87" w:rsidRPr="00A144DD" w:rsidRDefault="004D0C87" w:rsidP="004D0C87">
      <w:pPr>
        <w:rPr>
          <w:sz w:val="32"/>
          <w:szCs w:val="32"/>
        </w:rPr>
      </w:pPr>
    </w:p>
    <w:p w14:paraId="79323F9F" w14:textId="77777777" w:rsidR="004D0C87" w:rsidRPr="00A144DD" w:rsidRDefault="004D0C87" w:rsidP="004D0C87">
      <w:pPr>
        <w:rPr>
          <w:sz w:val="32"/>
          <w:szCs w:val="32"/>
        </w:rPr>
      </w:pPr>
    </w:p>
    <w:tbl>
      <w:tblPr>
        <w:tblStyle w:val="TableGrid"/>
        <w:tblW w:w="0" w:type="auto"/>
        <w:tblLook w:val="04A0" w:firstRow="1" w:lastRow="0" w:firstColumn="1" w:lastColumn="0" w:noHBand="0" w:noVBand="1"/>
      </w:tblPr>
      <w:tblGrid>
        <w:gridCol w:w="4340"/>
        <w:gridCol w:w="4290"/>
      </w:tblGrid>
      <w:tr w:rsidR="004D0C87" w14:paraId="6514CFE0" w14:textId="77777777" w:rsidTr="00154598">
        <w:tc>
          <w:tcPr>
            <w:tcW w:w="4340" w:type="dxa"/>
            <w:shd w:val="clear" w:color="auto" w:fill="E6E6E6"/>
          </w:tcPr>
          <w:p w14:paraId="17BFA25D" w14:textId="77777777" w:rsidR="004D0C87" w:rsidRDefault="004D0C87" w:rsidP="004D0C87">
            <w:pPr>
              <w:rPr>
                <w:sz w:val="32"/>
                <w:szCs w:val="32"/>
              </w:rPr>
            </w:pPr>
            <w:r>
              <w:rPr>
                <w:sz w:val="32"/>
                <w:szCs w:val="32"/>
              </w:rPr>
              <w:t>Skill</w:t>
            </w:r>
          </w:p>
        </w:tc>
        <w:tc>
          <w:tcPr>
            <w:tcW w:w="4290" w:type="dxa"/>
            <w:shd w:val="clear" w:color="auto" w:fill="E6E6E6"/>
          </w:tcPr>
          <w:p w14:paraId="2DC476F8" w14:textId="77777777" w:rsidR="004D0C87" w:rsidRDefault="004D0C87" w:rsidP="004D0C87">
            <w:pPr>
              <w:rPr>
                <w:sz w:val="32"/>
                <w:szCs w:val="32"/>
              </w:rPr>
            </w:pPr>
            <w:r>
              <w:rPr>
                <w:sz w:val="32"/>
                <w:szCs w:val="32"/>
              </w:rPr>
              <w:t>Completed</w:t>
            </w:r>
          </w:p>
        </w:tc>
      </w:tr>
      <w:tr w:rsidR="004D0C87" w14:paraId="713DDC66" w14:textId="77777777" w:rsidTr="00154598">
        <w:tc>
          <w:tcPr>
            <w:tcW w:w="4340" w:type="dxa"/>
          </w:tcPr>
          <w:p w14:paraId="6A779EA9" w14:textId="77777777" w:rsidR="004D0C87" w:rsidRDefault="00AD57D4" w:rsidP="004D0C87">
            <w:pPr>
              <w:spacing w:line="276" w:lineRule="auto"/>
              <w:rPr>
                <w:sz w:val="32"/>
                <w:szCs w:val="32"/>
              </w:rPr>
            </w:pPr>
            <w:r>
              <w:rPr>
                <w:sz w:val="32"/>
                <w:szCs w:val="32"/>
              </w:rPr>
              <w:t>Annotate s</w:t>
            </w:r>
            <w:r w:rsidR="004D0C87">
              <w:rPr>
                <w:sz w:val="32"/>
                <w:szCs w:val="32"/>
              </w:rPr>
              <w:t>ources</w:t>
            </w:r>
            <w:r>
              <w:rPr>
                <w:sz w:val="32"/>
                <w:szCs w:val="32"/>
              </w:rPr>
              <w:t xml:space="preserve"> </w:t>
            </w:r>
          </w:p>
        </w:tc>
        <w:tc>
          <w:tcPr>
            <w:tcW w:w="4290" w:type="dxa"/>
          </w:tcPr>
          <w:p w14:paraId="0A0EB4E1" w14:textId="77777777" w:rsidR="004D0C87" w:rsidRDefault="004D0C87" w:rsidP="004D0C87">
            <w:pPr>
              <w:spacing w:line="276" w:lineRule="auto"/>
              <w:rPr>
                <w:sz w:val="32"/>
                <w:szCs w:val="32"/>
              </w:rPr>
            </w:pPr>
          </w:p>
        </w:tc>
      </w:tr>
      <w:tr w:rsidR="004D0C87" w14:paraId="7917232D" w14:textId="77777777" w:rsidTr="00154598">
        <w:tc>
          <w:tcPr>
            <w:tcW w:w="4340" w:type="dxa"/>
          </w:tcPr>
          <w:p w14:paraId="6D3D2BE3" w14:textId="77777777" w:rsidR="004D0C87" w:rsidRDefault="004D0C87" w:rsidP="004D0C87">
            <w:pPr>
              <w:spacing w:line="276" w:lineRule="auto"/>
              <w:rPr>
                <w:sz w:val="32"/>
                <w:szCs w:val="32"/>
              </w:rPr>
            </w:pPr>
            <w:r>
              <w:rPr>
                <w:sz w:val="32"/>
                <w:szCs w:val="32"/>
              </w:rPr>
              <w:t xml:space="preserve">Form a great thesis/claim </w:t>
            </w:r>
          </w:p>
        </w:tc>
        <w:tc>
          <w:tcPr>
            <w:tcW w:w="4290" w:type="dxa"/>
          </w:tcPr>
          <w:p w14:paraId="5EC9A6F6" w14:textId="77777777" w:rsidR="004D0C87" w:rsidRDefault="004D0C87" w:rsidP="004D0C87">
            <w:pPr>
              <w:spacing w:line="276" w:lineRule="auto"/>
              <w:rPr>
                <w:sz w:val="32"/>
                <w:szCs w:val="32"/>
              </w:rPr>
            </w:pPr>
          </w:p>
        </w:tc>
      </w:tr>
      <w:tr w:rsidR="004D0C87" w14:paraId="1DA3CE7C" w14:textId="77777777" w:rsidTr="00154598">
        <w:tc>
          <w:tcPr>
            <w:tcW w:w="4340" w:type="dxa"/>
          </w:tcPr>
          <w:p w14:paraId="07AD6033" w14:textId="77777777" w:rsidR="004D0C87" w:rsidRDefault="004D0C87" w:rsidP="004D0C87">
            <w:pPr>
              <w:spacing w:line="276" w:lineRule="auto"/>
              <w:rPr>
                <w:sz w:val="32"/>
                <w:szCs w:val="32"/>
              </w:rPr>
            </w:pPr>
            <w:r>
              <w:rPr>
                <w:sz w:val="32"/>
                <w:szCs w:val="32"/>
              </w:rPr>
              <w:t>Outline paragraphs</w:t>
            </w:r>
          </w:p>
        </w:tc>
        <w:tc>
          <w:tcPr>
            <w:tcW w:w="4290" w:type="dxa"/>
          </w:tcPr>
          <w:p w14:paraId="215038E8" w14:textId="77777777" w:rsidR="004D0C87" w:rsidRDefault="004D0C87" w:rsidP="004D0C87">
            <w:pPr>
              <w:spacing w:line="276" w:lineRule="auto"/>
              <w:rPr>
                <w:sz w:val="32"/>
                <w:szCs w:val="32"/>
              </w:rPr>
            </w:pPr>
          </w:p>
        </w:tc>
      </w:tr>
      <w:tr w:rsidR="004D0C87" w14:paraId="018486F2" w14:textId="77777777" w:rsidTr="00154598">
        <w:tc>
          <w:tcPr>
            <w:tcW w:w="4340" w:type="dxa"/>
          </w:tcPr>
          <w:p w14:paraId="30353959" w14:textId="77777777" w:rsidR="004D0C87" w:rsidRPr="00AD57D4" w:rsidRDefault="004D0C87" w:rsidP="00AD57D4">
            <w:pPr>
              <w:pStyle w:val="ListParagraph"/>
              <w:numPr>
                <w:ilvl w:val="0"/>
                <w:numId w:val="3"/>
              </w:numPr>
              <w:spacing w:line="276" w:lineRule="auto"/>
              <w:rPr>
                <w:sz w:val="32"/>
                <w:szCs w:val="32"/>
              </w:rPr>
            </w:pPr>
            <w:r w:rsidRPr="00AD57D4">
              <w:rPr>
                <w:sz w:val="32"/>
                <w:szCs w:val="32"/>
              </w:rPr>
              <w:t>Introduction</w:t>
            </w:r>
          </w:p>
        </w:tc>
        <w:tc>
          <w:tcPr>
            <w:tcW w:w="4290" w:type="dxa"/>
          </w:tcPr>
          <w:p w14:paraId="04E5DE0F" w14:textId="77777777" w:rsidR="004D0C87" w:rsidRDefault="004D0C87" w:rsidP="004D0C87">
            <w:pPr>
              <w:spacing w:line="276" w:lineRule="auto"/>
              <w:rPr>
                <w:sz w:val="32"/>
                <w:szCs w:val="32"/>
              </w:rPr>
            </w:pPr>
          </w:p>
        </w:tc>
      </w:tr>
      <w:tr w:rsidR="004D0C87" w14:paraId="05093B08" w14:textId="77777777" w:rsidTr="00154598">
        <w:tc>
          <w:tcPr>
            <w:tcW w:w="4340" w:type="dxa"/>
          </w:tcPr>
          <w:p w14:paraId="5439ACCF" w14:textId="77777777" w:rsidR="004D0C87" w:rsidRPr="00AD57D4" w:rsidRDefault="00AD57D4" w:rsidP="00AD57D4">
            <w:pPr>
              <w:pStyle w:val="ListParagraph"/>
              <w:numPr>
                <w:ilvl w:val="0"/>
                <w:numId w:val="3"/>
              </w:numPr>
              <w:spacing w:line="276" w:lineRule="auto"/>
              <w:rPr>
                <w:sz w:val="32"/>
                <w:szCs w:val="32"/>
              </w:rPr>
            </w:pPr>
            <w:r w:rsidRPr="00AD57D4">
              <w:rPr>
                <w:sz w:val="32"/>
                <w:szCs w:val="32"/>
              </w:rPr>
              <w:t>2</w:t>
            </w:r>
            <w:r w:rsidR="004D0C87" w:rsidRPr="00AD57D4">
              <w:rPr>
                <w:sz w:val="32"/>
                <w:szCs w:val="32"/>
              </w:rPr>
              <w:t xml:space="preserve"> TEXT paragraphs</w:t>
            </w:r>
          </w:p>
        </w:tc>
        <w:tc>
          <w:tcPr>
            <w:tcW w:w="4290" w:type="dxa"/>
          </w:tcPr>
          <w:p w14:paraId="43A75233" w14:textId="77777777" w:rsidR="004D0C87" w:rsidRDefault="004D0C87" w:rsidP="004D0C87">
            <w:pPr>
              <w:spacing w:line="276" w:lineRule="auto"/>
              <w:rPr>
                <w:sz w:val="32"/>
                <w:szCs w:val="32"/>
              </w:rPr>
            </w:pPr>
          </w:p>
        </w:tc>
      </w:tr>
      <w:tr w:rsidR="004D0C87" w14:paraId="724F5157" w14:textId="77777777" w:rsidTr="00154598">
        <w:tc>
          <w:tcPr>
            <w:tcW w:w="4340" w:type="dxa"/>
          </w:tcPr>
          <w:p w14:paraId="4E2A66D7" w14:textId="77777777" w:rsidR="004D0C87" w:rsidRPr="00AD57D4" w:rsidRDefault="004D0C87" w:rsidP="00AD57D4">
            <w:pPr>
              <w:pStyle w:val="ListParagraph"/>
              <w:numPr>
                <w:ilvl w:val="0"/>
                <w:numId w:val="3"/>
              </w:numPr>
              <w:spacing w:line="276" w:lineRule="auto"/>
              <w:rPr>
                <w:sz w:val="32"/>
                <w:szCs w:val="32"/>
              </w:rPr>
            </w:pPr>
            <w:r w:rsidRPr="00AD57D4">
              <w:rPr>
                <w:sz w:val="32"/>
                <w:szCs w:val="32"/>
              </w:rPr>
              <w:t>Concession</w:t>
            </w:r>
          </w:p>
        </w:tc>
        <w:tc>
          <w:tcPr>
            <w:tcW w:w="4290" w:type="dxa"/>
          </w:tcPr>
          <w:p w14:paraId="4BB82424" w14:textId="77777777" w:rsidR="004D0C87" w:rsidRDefault="004D0C87" w:rsidP="004D0C87">
            <w:pPr>
              <w:spacing w:line="276" w:lineRule="auto"/>
              <w:rPr>
                <w:sz w:val="32"/>
                <w:szCs w:val="32"/>
              </w:rPr>
            </w:pPr>
          </w:p>
        </w:tc>
      </w:tr>
      <w:tr w:rsidR="004D0C87" w14:paraId="20F2BDCE" w14:textId="77777777" w:rsidTr="00154598">
        <w:tc>
          <w:tcPr>
            <w:tcW w:w="4340" w:type="dxa"/>
          </w:tcPr>
          <w:p w14:paraId="67F075C2" w14:textId="77777777" w:rsidR="004D0C87" w:rsidRPr="00AD57D4" w:rsidRDefault="00AD57D4" w:rsidP="00AD57D4">
            <w:pPr>
              <w:pStyle w:val="ListParagraph"/>
              <w:numPr>
                <w:ilvl w:val="0"/>
                <w:numId w:val="3"/>
              </w:numPr>
              <w:spacing w:line="276" w:lineRule="auto"/>
              <w:rPr>
                <w:sz w:val="32"/>
                <w:szCs w:val="32"/>
              </w:rPr>
            </w:pPr>
            <w:r>
              <w:rPr>
                <w:sz w:val="32"/>
                <w:szCs w:val="32"/>
              </w:rPr>
              <w:t>Conclusion</w:t>
            </w:r>
          </w:p>
        </w:tc>
        <w:tc>
          <w:tcPr>
            <w:tcW w:w="4290" w:type="dxa"/>
          </w:tcPr>
          <w:p w14:paraId="0EE276C3" w14:textId="77777777" w:rsidR="004D0C87" w:rsidRDefault="004D0C87" w:rsidP="004D0C87">
            <w:pPr>
              <w:spacing w:line="276" w:lineRule="auto"/>
              <w:rPr>
                <w:sz w:val="32"/>
                <w:szCs w:val="32"/>
              </w:rPr>
            </w:pPr>
          </w:p>
        </w:tc>
      </w:tr>
    </w:tbl>
    <w:p w14:paraId="6DA59334" w14:textId="77777777" w:rsidR="004D0C87" w:rsidRPr="00A144DD" w:rsidRDefault="004D0C87" w:rsidP="004D0C87">
      <w:pPr>
        <w:rPr>
          <w:sz w:val="32"/>
          <w:szCs w:val="32"/>
        </w:rPr>
      </w:pPr>
    </w:p>
    <w:p w14:paraId="040D189F" w14:textId="77777777" w:rsidR="004D0C87" w:rsidRPr="00A144DD" w:rsidRDefault="004D0C87" w:rsidP="004D0C87">
      <w:pPr>
        <w:rPr>
          <w:sz w:val="32"/>
          <w:szCs w:val="32"/>
        </w:rPr>
      </w:pPr>
    </w:p>
    <w:p w14:paraId="05764071" w14:textId="77777777" w:rsidR="004D0C87" w:rsidRPr="00A144DD" w:rsidRDefault="004D0C87" w:rsidP="004D0C87">
      <w:pPr>
        <w:rPr>
          <w:sz w:val="32"/>
          <w:szCs w:val="32"/>
        </w:rPr>
      </w:pPr>
    </w:p>
    <w:p w14:paraId="2492D6C4" w14:textId="77777777" w:rsidR="004D0C87" w:rsidRPr="00A144DD" w:rsidRDefault="004D0C87" w:rsidP="004D0C87">
      <w:pPr>
        <w:rPr>
          <w:sz w:val="32"/>
          <w:szCs w:val="32"/>
        </w:rPr>
      </w:pPr>
    </w:p>
    <w:p w14:paraId="3045DB05" w14:textId="77777777" w:rsidR="004D0C87" w:rsidRPr="00A144DD" w:rsidRDefault="004D0C87" w:rsidP="004D0C87">
      <w:pPr>
        <w:rPr>
          <w:sz w:val="32"/>
          <w:szCs w:val="32"/>
        </w:rPr>
      </w:pPr>
    </w:p>
    <w:p w14:paraId="02F0230A" w14:textId="77777777" w:rsidR="0053376E" w:rsidRDefault="0053376E" w:rsidP="004D0C87">
      <w:pPr>
        <w:rPr>
          <w:rFonts w:ascii="American Typewriter" w:hAnsi="American Typewriter"/>
          <w:b/>
          <w:sz w:val="40"/>
          <w:szCs w:val="40"/>
        </w:rPr>
      </w:pPr>
    </w:p>
    <w:p w14:paraId="517CF067" w14:textId="77777777" w:rsidR="0053376E" w:rsidRDefault="0053376E" w:rsidP="004D0C87">
      <w:pPr>
        <w:rPr>
          <w:rFonts w:ascii="American Typewriter" w:hAnsi="American Typewriter"/>
          <w:b/>
          <w:sz w:val="40"/>
          <w:szCs w:val="40"/>
        </w:rPr>
      </w:pPr>
    </w:p>
    <w:p w14:paraId="5CDD6DD7" w14:textId="77777777" w:rsidR="00154598" w:rsidRDefault="00154598" w:rsidP="004D0C87">
      <w:pPr>
        <w:rPr>
          <w:rFonts w:ascii="American Typewriter" w:hAnsi="American Typewriter"/>
          <w:b/>
          <w:sz w:val="40"/>
          <w:szCs w:val="40"/>
        </w:rPr>
      </w:pPr>
    </w:p>
    <w:p w14:paraId="411F7AFC" w14:textId="77777777" w:rsidR="004D0C87" w:rsidRDefault="004D0C87" w:rsidP="004D0C87">
      <w:r>
        <w:rPr>
          <w:noProof/>
        </w:rPr>
        <mc:AlternateContent>
          <mc:Choice Requires="wps">
            <w:drawing>
              <wp:anchor distT="0" distB="0" distL="114300" distR="114300" simplePos="0" relativeHeight="251663360" behindDoc="0" locked="0" layoutInCell="1" allowOverlap="1" wp14:anchorId="5655A1E2" wp14:editId="2E304BA5">
                <wp:simplePos x="0" y="0"/>
                <wp:positionH relativeFrom="column">
                  <wp:posOffset>-228600</wp:posOffset>
                </wp:positionH>
                <wp:positionV relativeFrom="paragraph">
                  <wp:posOffset>457200</wp:posOffset>
                </wp:positionV>
                <wp:extent cx="6057900" cy="1714500"/>
                <wp:effectExtent l="0" t="0" r="381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6057900" cy="17145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0635DA" w14:textId="77777777" w:rsidR="00E40509" w:rsidRPr="001C2BAA" w:rsidRDefault="00E40509" w:rsidP="004D0C87">
                            <w:pPr>
                              <w:pStyle w:val="NormalWeb"/>
                              <w:shd w:val="clear" w:color="auto" w:fill="FFFFFF"/>
                              <w:spacing w:line="450" w:lineRule="atLeast"/>
                              <w:rPr>
                                <w:rFonts w:ascii="Cambria" w:hAnsi="Cambria"/>
                                <w:b/>
                                <w:color w:val="000000"/>
                                <w:sz w:val="24"/>
                                <w:szCs w:val="24"/>
                              </w:rPr>
                            </w:pPr>
                            <w:r w:rsidRPr="001C2BAA">
                              <w:rPr>
                                <w:rFonts w:ascii="Cambria" w:hAnsi="Cambria"/>
                                <w:b/>
                                <w:color w:val="000000"/>
                                <w:sz w:val="24"/>
                                <w:szCs w:val="24"/>
                              </w:rPr>
                              <w:t xml:space="preserve">Source: Common Core Standards. </w:t>
                            </w:r>
                          </w:p>
                          <w:bookmarkStart w:id="1" w:name="CCSS.ELA-Literacy.SL.9-10.4"/>
                          <w:p w14:paraId="584CAA9C" w14:textId="77777777" w:rsidR="00E40509" w:rsidRPr="001C2BAA" w:rsidRDefault="00E40509" w:rsidP="001C2BAA">
                            <w:pPr>
                              <w:spacing w:line="378" w:lineRule="atLeast"/>
                              <w:rPr>
                                <w:rFonts w:ascii="Cambria" w:eastAsia="Times New Roman" w:hAnsi="Cambria" w:cs="Times New Roman"/>
                                <w:color w:val="202020"/>
                              </w:rPr>
                            </w:pPr>
                            <w:r w:rsidRPr="001C2BAA">
                              <w:rPr>
                                <w:rFonts w:ascii="Cambria" w:eastAsia="Times New Roman" w:hAnsi="Cambria" w:cs="Times New Roman"/>
                                <w:color w:val="202020"/>
                              </w:rPr>
                              <w:fldChar w:fldCharType="begin"/>
                            </w:r>
                            <w:r w:rsidRPr="001C2BAA">
                              <w:rPr>
                                <w:rFonts w:ascii="Cambria" w:eastAsia="Times New Roman" w:hAnsi="Cambria" w:cs="Times New Roman"/>
                                <w:color w:val="202020"/>
                              </w:rPr>
                              <w:instrText xml:space="preserve"> HYPERLINK "http://www.corestandards.org/ELA-Literacy/SL/9-10/4/" </w:instrText>
                            </w:r>
                            <w:r w:rsidRPr="001C2BAA">
                              <w:rPr>
                                <w:rFonts w:ascii="Cambria" w:eastAsia="Times New Roman" w:hAnsi="Cambria" w:cs="Times New Roman"/>
                                <w:color w:val="202020"/>
                              </w:rPr>
                              <w:fldChar w:fldCharType="separate"/>
                            </w:r>
                            <w:r w:rsidRPr="001C2BAA">
                              <w:rPr>
                                <w:rFonts w:ascii="Cambria" w:eastAsia="Times New Roman" w:hAnsi="Cambria" w:cs="Times New Roman"/>
                                <w:caps/>
                                <w:color w:val="373737"/>
                                <w:u w:val="single"/>
                              </w:rPr>
                              <w:t>CCSS.ELA-LITERACY.SL.9-10.4</w:t>
                            </w:r>
                            <w:r w:rsidRPr="001C2BAA">
                              <w:rPr>
                                <w:rFonts w:ascii="Cambria" w:eastAsia="Times New Roman" w:hAnsi="Cambria" w:cs="Times New Roman"/>
                                <w:color w:val="202020"/>
                              </w:rPr>
                              <w:fldChar w:fldCharType="end"/>
                            </w:r>
                            <w:bookmarkEnd w:id="1"/>
                            <w:r w:rsidRPr="001C2BAA">
                              <w:rPr>
                                <w:rFonts w:ascii="Cambria" w:eastAsia="Times New Roman" w:hAnsi="Cambria" w:cs="Times New Roman"/>
                                <w:color w:val="202020"/>
                              </w:rPr>
                              <w:br/>
                              <w:t>Present information, findings, and supporting evidence clearly, concisely, and logically such that listeners can follow the line of reasoning and the organization, development, substance, and style are appropriate to purpose, audience, and task.</w:t>
                            </w:r>
                          </w:p>
                          <w:p w14:paraId="103A0847" w14:textId="77777777" w:rsidR="00E40509" w:rsidRDefault="00E40509" w:rsidP="004D0C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5A1E2" id="Text Box 11" o:spid="_x0000_s1028" type="#_x0000_t202" style="position:absolute;margin-left:-18pt;margin-top:36pt;width:477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" filled="f" strokecolor="black [3213]">
                <v:textbox>
                  <w:txbxContent>
                    <w:p w14:paraId="1B0635DA" w14:textId="77777777" w:rsidR="00E40509" w:rsidRPr="001C2BAA" w:rsidRDefault="00E40509" w:rsidP="004D0C87">
                      <w:pPr>
                        <w:pStyle w:val="NormalWeb"/>
                        <w:shd w:val="clear" w:color="auto" w:fill="FFFFFF"/>
                        <w:spacing w:line="450" w:lineRule="atLeast"/>
                        <w:rPr>
                          <w:rFonts w:ascii="Cambria" w:hAnsi="Cambria"/>
                          <w:b/>
                          <w:color w:val="000000"/>
                          <w:sz w:val="24"/>
                          <w:szCs w:val="24"/>
                        </w:rPr>
                      </w:pPr>
                      <w:r w:rsidRPr="001C2BAA">
                        <w:rPr>
                          <w:rFonts w:ascii="Cambria" w:hAnsi="Cambria"/>
                          <w:b/>
                          <w:color w:val="000000"/>
                          <w:sz w:val="24"/>
                          <w:szCs w:val="24"/>
                        </w:rPr>
                        <w:t xml:space="preserve">Source: Common Core Standards. </w:t>
                      </w:r>
                    </w:p>
                    <w:bookmarkStart w:id="2" w:name="CCSS.ELA-Literacy.SL.9-10.4"/>
                    <w:p w14:paraId="584CAA9C" w14:textId="77777777" w:rsidR="00E40509" w:rsidRPr="001C2BAA" w:rsidRDefault="00E40509" w:rsidP="001C2BAA">
                      <w:pPr>
                        <w:spacing w:line="378" w:lineRule="atLeast"/>
                        <w:rPr>
                          <w:rFonts w:ascii="Cambria" w:eastAsia="Times New Roman" w:hAnsi="Cambria" w:cs="Times New Roman"/>
                          <w:color w:val="202020"/>
                        </w:rPr>
                      </w:pPr>
                      <w:r w:rsidRPr="001C2BAA">
                        <w:rPr>
                          <w:rFonts w:ascii="Cambria" w:eastAsia="Times New Roman" w:hAnsi="Cambria" w:cs="Times New Roman"/>
                          <w:color w:val="202020"/>
                        </w:rPr>
                        <w:fldChar w:fldCharType="begin"/>
                      </w:r>
                      <w:r w:rsidRPr="001C2BAA">
                        <w:rPr>
                          <w:rFonts w:ascii="Cambria" w:eastAsia="Times New Roman" w:hAnsi="Cambria" w:cs="Times New Roman"/>
                          <w:color w:val="202020"/>
                        </w:rPr>
                        <w:instrText xml:space="preserve"> HYPERLINK "http://www.corestandards.org/ELA-Literacy/SL/9-10/4/" </w:instrText>
                      </w:r>
                      <w:r w:rsidRPr="001C2BAA">
                        <w:rPr>
                          <w:rFonts w:ascii="Cambria" w:eastAsia="Times New Roman" w:hAnsi="Cambria" w:cs="Times New Roman"/>
                          <w:color w:val="202020"/>
                        </w:rPr>
                        <w:fldChar w:fldCharType="separate"/>
                      </w:r>
                      <w:r w:rsidRPr="001C2BAA">
                        <w:rPr>
                          <w:rFonts w:ascii="Cambria" w:eastAsia="Times New Roman" w:hAnsi="Cambria" w:cs="Times New Roman"/>
                          <w:caps/>
                          <w:color w:val="373737"/>
                          <w:u w:val="single"/>
                        </w:rPr>
                        <w:t>CCSS.ELA-LITERACY.SL.9-10.4</w:t>
                      </w:r>
                      <w:r w:rsidRPr="001C2BAA">
                        <w:rPr>
                          <w:rFonts w:ascii="Cambria" w:eastAsia="Times New Roman" w:hAnsi="Cambria" w:cs="Times New Roman"/>
                          <w:color w:val="202020"/>
                        </w:rPr>
                        <w:fldChar w:fldCharType="end"/>
                      </w:r>
                      <w:bookmarkEnd w:id="2"/>
                      <w:r w:rsidRPr="001C2BAA">
                        <w:rPr>
                          <w:rFonts w:ascii="Cambria" w:eastAsia="Times New Roman" w:hAnsi="Cambria" w:cs="Times New Roman"/>
                          <w:color w:val="202020"/>
                        </w:rPr>
                        <w:br/>
                        <w:t>Present information, findings, and supporting evidence clearly, concisely, and logically such that listeners can follow the line of reasoning and the organization, development, substance, and style are appropriate to purpose, audience, and task.</w:t>
                      </w:r>
                    </w:p>
                    <w:p w14:paraId="103A0847" w14:textId="77777777" w:rsidR="00E40509" w:rsidRDefault="00E40509" w:rsidP="004D0C87"/>
                  </w:txbxContent>
                </v:textbox>
                <w10:wrap type="square"/>
              </v:shape>
            </w:pict>
          </mc:Fallback>
        </mc:AlternateContent>
      </w:r>
      <w:r w:rsidRPr="00A16AC3">
        <w:rPr>
          <w:rFonts w:ascii="American Typewriter" w:hAnsi="American Typewriter"/>
          <w:b/>
          <w:sz w:val="40"/>
          <w:szCs w:val="40"/>
        </w:rPr>
        <w:t>Source 1:</w:t>
      </w:r>
      <w:r>
        <w:t xml:space="preserve"> </w:t>
      </w:r>
      <w:r w:rsidR="001C2BAA">
        <w:t>Your English teacher is required to teach you the following skill.</w:t>
      </w:r>
    </w:p>
    <w:p w14:paraId="6FBDDEAD" w14:textId="77777777" w:rsidR="004D0C87" w:rsidRDefault="004D0C87" w:rsidP="004D0C87"/>
    <w:p w14:paraId="62147779" w14:textId="77777777" w:rsidR="004D0C87" w:rsidRDefault="004D0C87" w:rsidP="004D0C87"/>
    <w:p w14:paraId="46385B10" w14:textId="77777777" w:rsidR="005C4274" w:rsidRDefault="005C4274" w:rsidP="004D0C87"/>
    <w:p w14:paraId="219BF864" w14:textId="77777777" w:rsidR="00E40509" w:rsidRDefault="00E40509" w:rsidP="004D0C87"/>
    <w:p w14:paraId="7794C5B4" w14:textId="77777777" w:rsidR="00E40509" w:rsidRDefault="00E40509" w:rsidP="004D0C87"/>
    <w:p w14:paraId="7B0A432F" w14:textId="77777777" w:rsidR="0053376E" w:rsidRDefault="0053376E" w:rsidP="004D0C87"/>
    <w:p w14:paraId="53C06220" w14:textId="77777777" w:rsidR="004D0C87" w:rsidRDefault="004D0C87" w:rsidP="004D0C87">
      <w:r w:rsidRPr="00A16AC3">
        <w:rPr>
          <w:rFonts w:ascii="American Typewriter" w:hAnsi="American Typewriter"/>
          <w:b/>
          <w:sz w:val="40"/>
          <w:szCs w:val="40"/>
        </w:rPr>
        <w:t>Source 2:</w:t>
      </w:r>
      <w:r>
        <w:t xml:space="preserve"> You see this cartoon </w:t>
      </w:r>
      <w:r w:rsidR="005C4274">
        <w:t>shared on Facebook</w:t>
      </w:r>
      <w:r>
        <w:t xml:space="preserve">. </w:t>
      </w:r>
    </w:p>
    <w:p w14:paraId="16814FCD" w14:textId="77777777" w:rsidR="004D0C87" w:rsidRDefault="004D0C87" w:rsidP="004D0C87"/>
    <w:p w14:paraId="79DF2DB5" w14:textId="77777777" w:rsidR="004D0C87" w:rsidRDefault="0053376E" w:rsidP="004D0C87">
      <w:r>
        <w:rPr>
          <w:noProof/>
        </w:rPr>
        <w:drawing>
          <wp:inline distT="0" distB="0" distL="0" distR="0" wp14:anchorId="0DD2CC0A" wp14:editId="6AEA5FF7">
            <wp:extent cx="5486400" cy="3996164"/>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996164"/>
                    </a:xfrm>
                    <a:prstGeom prst="rect">
                      <a:avLst/>
                    </a:prstGeom>
                    <a:noFill/>
                    <a:ln>
                      <a:noFill/>
                    </a:ln>
                  </pic:spPr>
                </pic:pic>
              </a:graphicData>
            </a:graphic>
          </wp:inline>
        </w:drawing>
      </w:r>
    </w:p>
    <w:p w14:paraId="01E9687A" w14:textId="77777777" w:rsidR="007979C2" w:rsidRDefault="007979C2" w:rsidP="004D0C87"/>
    <w:p w14:paraId="7259BD33" w14:textId="77777777" w:rsidR="007979C2" w:rsidRDefault="007979C2" w:rsidP="004D0C87"/>
    <w:p w14:paraId="77BC4629" w14:textId="77777777" w:rsidR="007979C2" w:rsidRDefault="007979C2" w:rsidP="004D0C87"/>
    <w:p w14:paraId="0CDC94C0" w14:textId="77777777" w:rsidR="007979C2" w:rsidRDefault="007979C2" w:rsidP="004D0C87"/>
    <w:p w14:paraId="054334FD" w14:textId="77777777" w:rsidR="004D0C87" w:rsidRDefault="004D0C87" w:rsidP="004D0C87">
      <w:pPr>
        <w:rPr>
          <w:rFonts w:ascii="American Typewriter" w:hAnsi="American Typewriter"/>
          <w:b/>
          <w:sz w:val="40"/>
          <w:szCs w:val="40"/>
        </w:rPr>
      </w:pPr>
    </w:p>
    <w:p w14:paraId="7E5479F7" w14:textId="77777777" w:rsidR="004D0C87" w:rsidRDefault="004D0C87" w:rsidP="004D0C87">
      <w:r w:rsidRPr="00A16AC3">
        <w:rPr>
          <w:rFonts w:ascii="American Typewriter" w:hAnsi="American Typewriter"/>
          <w:b/>
          <w:sz w:val="40"/>
          <w:szCs w:val="40"/>
        </w:rPr>
        <w:t>Source 3:</w:t>
      </w:r>
      <w:r>
        <w:t xml:space="preserve"> </w:t>
      </w:r>
      <w:r w:rsidR="005C4274">
        <w:t xml:space="preserve">You overhear someone talking about this article. </w:t>
      </w:r>
    </w:p>
    <w:p w14:paraId="09D7F172" w14:textId="77777777" w:rsidR="004D0C87" w:rsidRDefault="005C4274" w:rsidP="004D0C87">
      <w:r>
        <w:rPr>
          <w:noProof/>
        </w:rPr>
        <mc:AlternateContent>
          <mc:Choice Requires="wps">
            <w:drawing>
              <wp:anchor distT="0" distB="0" distL="114300" distR="114300" simplePos="0" relativeHeight="251683840" behindDoc="0" locked="0" layoutInCell="1" allowOverlap="1" wp14:anchorId="3C7079BF" wp14:editId="41FB6755">
                <wp:simplePos x="0" y="0"/>
                <wp:positionH relativeFrom="column">
                  <wp:posOffset>-114300</wp:posOffset>
                </wp:positionH>
                <wp:positionV relativeFrom="paragraph">
                  <wp:posOffset>291465</wp:posOffset>
                </wp:positionV>
                <wp:extent cx="5829300" cy="2183765"/>
                <wp:effectExtent l="0" t="0" r="38100" b="26035"/>
                <wp:wrapSquare wrapText="bothSides"/>
                <wp:docPr id="5" name="Text Box 5"/>
                <wp:cNvGraphicFramePr/>
                <a:graphic xmlns:a="http://schemas.openxmlformats.org/drawingml/2006/main">
                  <a:graphicData uri="http://schemas.microsoft.com/office/word/2010/wordprocessingShape">
                    <wps:wsp>
                      <wps:cNvSpPr txBox="1"/>
                      <wps:spPr>
                        <a:xfrm>
                          <a:off x="0" y="0"/>
                          <a:ext cx="5829300" cy="218376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768BB0" w14:textId="1E50A9DA" w:rsidR="00E40509" w:rsidRPr="00652955" w:rsidRDefault="00E40509" w:rsidP="00652955">
                            <w:pPr>
                              <w:rPr>
                                <w:rFonts w:ascii="Cambria" w:eastAsia="Times New Roman" w:hAnsi="Cambria" w:cs="Arial"/>
                                <w:b/>
                                <w:color w:val="000000"/>
                                <w:shd w:val="clear" w:color="auto" w:fill="FFFFFF"/>
                              </w:rPr>
                            </w:pPr>
                            <w:r w:rsidRPr="00652955">
                              <w:rPr>
                                <w:rFonts w:ascii="Cambria" w:eastAsia="Times New Roman" w:hAnsi="Cambria" w:cs="Arial"/>
                                <w:b/>
                                <w:color w:val="000000"/>
                                <w:shd w:val="clear" w:color="auto" w:fill="FFFFFF"/>
                              </w:rPr>
                              <w:t>Source: “Students Shouldn’t Have to Speak in Fron</w:t>
                            </w:r>
                            <w:r w:rsidR="00DB2839">
                              <w:rPr>
                                <w:rFonts w:ascii="Cambria" w:eastAsia="Times New Roman" w:hAnsi="Cambria" w:cs="Arial"/>
                                <w:b/>
                                <w:color w:val="000000"/>
                                <w:shd w:val="clear" w:color="auto" w:fill="FFFFFF"/>
                              </w:rPr>
                              <w:t xml:space="preserve">t of the Class.” Geekdad.com. </w:t>
                            </w:r>
                            <w:r w:rsidRPr="00652955">
                              <w:rPr>
                                <w:rFonts w:ascii="Cambria" w:eastAsia="Times New Roman" w:hAnsi="Cambria" w:cs="Arial"/>
                                <w:b/>
                                <w:color w:val="000000"/>
                                <w:shd w:val="clear" w:color="auto" w:fill="FFFFFF"/>
                              </w:rPr>
                              <w:t xml:space="preserve">Nov </w:t>
                            </w:r>
                            <w:r w:rsidR="00DB2839">
                              <w:rPr>
                                <w:rFonts w:ascii="Cambria" w:eastAsia="Times New Roman" w:hAnsi="Cambria" w:cs="Arial"/>
                                <w:b/>
                                <w:color w:val="000000"/>
                                <w:shd w:val="clear" w:color="auto" w:fill="FFFFFF"/>
                              </w:rPr>
                              <w:t xml:space="preserve">2, </w:t>
                            </w:r>
                            <w:r w:rsidRPr="00652955">
                              <w:rPr>
                                <w:rFonts w:ascii="Cambria" w:eastAsia="Times New Roman" w:hAnsi="Cambria" w:cs="Arial"/>
                                <w:b/>
                                <w:color w:val="000000"/>
                                <w:shd w:val="clear" w:color="auto" w:fill="FFFFFF"/>
                              </w:rPr>
                              <w:t xml:space="preserve">2014. </w:t>
                            </w:r>
                          </w:p>
                          <w:p w14:paraId="09D9A706" w14:textId="77777777" w:rsidR="00E40509" w:rsidRPr="00652955" w:rsidRDefault="00E40509" w:rsidP="00652955">
                            <w:pPr>
                              <w:rPr>
                                <w:rFonts w:ascii="Cambria" w:eastAsia="Times New Roman" w:hAnsi="Cambria" w:cs="Arial"/>
                                <w:color w:val="000000"/>
                                <w:shd w:val="clear" w:color="auto" w:fill="FFFFFF"/>
                              </w:rPr>
                            </w:pPr>
                          </w:p>
                          <w:p w14:paraId="7DE93A9D" w14:textId="77777777" w:rsidR="00E40509" w:rsidRPr="00652955" w:rsidRDefault="00E40509" w:rsidP="00652955">
                            <w:pPr>
                              <w:rPr>
                                <w:rFonts w:ascii="Cambria" w:eastAsia="Times New Roman" w:hAnsi="Cambria" w:cs="Times New Roman"/>
                                <w:sz w:val="20"/>
                                <w:szCs w:val="20"/>
                              </w:rPr>
                            </w:pPr>
                            <w:r w:rsidRPr="00652955">
                              <w:rPr>
                                <w:rFonts w:ascii="Cambria" w:eastAsia="Times New Roman" w:hAnsi="Cambria" w:cs="Arial"/>
                                <w:color w:val="000000"/>
                                <w:shd w:val="clear" w:color="auto" w:fill="FFFFFF"/>
                              </w:rPr>
                              <w:t>I’ve been saying this for over 35 years, since the first time my teacher made us all participate in Show and Tell. I hated speaking in front of people then, and I hate doing it now. In between, I hated being called on when my hand wasn’t raised, which some teachers did to try to encourage more participation. But all it succeeded in doing was to make me fear those classes and to be so busy worrying that I wasn’t learning. I hated oral presentations. I hated having to be the spokesperson for group work. I hated anything that caused me to be the center of attention for more than a couple of people at a time.</w:t>
                            </w:r>
                          </w:p>
                          <w:p w14:paraId="777A8408" w14:textId="77777777" w:rsidR="00E40509" w:rsidRDefault="00E405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7079BF" id="Text Box 5" o:spid="_x0000_s1029" type="#_x0000_t202" style="position:absolute;margin-left:-9pt;margin-top:22.95pt;width:459pt;height:171.9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" filled="f" strokecolor="black [3213]">
                <v:textbox>
                  <w:txbxContent>
                    <w:p w14:paraId="27768BB0" w14:textId="1E50A9DA" w:rsidR="00E40509" w:rsidRPr="00652955" w:rsidRDefault="00E40509" w:rsidP="00652955">
                      <w:pPr>
                        <w:rPr>
                          <w:rFonts w:ascii="Cambria" w:eastAsia="Times New Roman" w:hAnsi="Cambria" w:cs="Arial"/>
                          <w:b/>
                          <w:color w:val="000000"/>
                          <w:shd w:val="clear" w:color="auto" w:fill="FFFFFF"/>
                        </w:rPr>
                      </w:pPr>
                      <w:r w:rsidRPr="00652955">
                        <w:rPr>
                          <w:rFonts w:ascii="Cambria" w:eastAsia="Times New Roman" w:hAnsi="Cambria" w:cs="Arial"/>
                          <w:b/>
                          <w:color w:val="000000"/>
                          <w:shd w:val="clear" w:color="auto" w:fill="FFFFFF"/>
                        </w:rPr>
                        <w:t>Source: “Students Shouldn’t Have to Speak in Fron</w:t>
                      </w:r>
                      <w:r w:rsidR="00DB2839">
                        <w:rPr>
                          <w:rFonts w:ascii="Cambria" w:eastAsia="Times New Roman" w:hAnsi="Cambria" w:cs="Arial"/>
                          <w:b/>
                          <w:color w:val="000000"/>
                          <w:shd w:val="clear" w:color="auto" w:fill="FFFFFF"/>
                        </w:rPr>
                        <w:t xml:space="preserve">t of the Class.” Geekdad.com. </w:t>
                      </w:r>
                      <w:r w:rsidRPr="00652955">
                        <w:rPr>
                          <w:rFonts w:ascii="Cambria" w:eastAsia="Times New Roman" w:hAnsi="Cambria" w:cs="Arial"/>
                          <w:b/>
                          <w:color w:val="000000"/>
                          <w:shd w:val="clear" w:color="auto" w:fill="FFFFFF"/>
                        </w:rPr>
                        <w:t xml:space="preserve">Nov </w:t>
                      </w:r>
                      <w:r w:rsidR="00DB2839">
                        <w:rPr>
                          <w:rFonts w:ascii="Cambria" w:eastAsia="Times New Roman" w:hAnsi="Cambria" w:cs="Arial"/>
                          <w:b/>
                          <w:color w:val="000000"/>
                          <w:shd w:val="clear" w:color="auto" w:fill="FFFFFF"/>
                        </w:rPr>
                        <w:t xml:space="preserve">2, </w:t>
                      </w:r>
                      <w:r w:rsidRPr="00652955">
                        <w:rPr>
                          <w:rFonts w:ascii="Cambria" w:eastAsia="Times New Roman" w:hAnsi="Cambria" w:cs="Arial"/>
                          <w:b/>
                          <w:color w:val="000000"/>
                          <w:shd w:val="clear" w:color="auto" w:fill="FFFFFF"/>
                        </w:rPr>
                        <w:t xml:space="preserve">2014. </w:t>
                      </w:r>
                    </w:p>
                    <w:p w14:paraId="09D9A706" w14:textId="77777777" w:rsidR="00E40509" w:rsidRPr="00652955" w:rsidRDefault="00E40509" w:rsidP="00652955">
                      <w:pPr>
                        <w:rPr>
                          <w:rFonts w:ascii="Cambria" w:eastAsia="Times New Roman" w:hAnsi="Cambria" w:cs="Arial"/>
                          <w:color w:val="000000"/>
                          <w:shd w:val="clear" w:color="auto" w:fill="FFFFFF"/>
                        </w:rPr>
                      </w:pPr>
                    </w:p>
                    <w:p w14:paraId="7DE93A9D" w14:textId="77777777" w:rsidR="00E40509" w:rsidRPr="00652955" w:rsidRDefault="00E40509" w:rsidP="00652955">
                      <w:pPr>
                        <w:rPr>
                          <w:rFonts w:ascii="Cambria" w:eastAsia="Times New Roman" w:hAnsi="Cambria" w:cs="Times New Roman"/>
                          <w:sz w:val="20"/>
                          <w:szCs w:val="20"/>
                        </w:rPr>
                      </w:pPr>
                      <w:r w:rsidRPr="00652955">
                        <w:rPr>
                          <w:rFonts w:ascii="Cambria" w:eastAsia="Times New Roman" w:hAnsi="Cambria" w:cs="Arial"/>
                          <w:color w:val="000000"/>
                          <w:shd w:val="clear" w:color="auto" w:fill="FFFFFF"/>
                        </w:rPr>
                        <w:t>I’ve been saying this for over 35 years, since the first time my teacher made us all participate in Show and Tell. I hated speaking in front of people then, and I hate doing it now. In between, I hated being called on when my hand wasn’t raised, which some teachers did to try to encourage more participation. But all it succeeded in doing was to make me fear those classes and to be so busy worrying that I wasn’t learning. I hated oral presentations. I hated having to be the spokesperson for group work. I hated anything that caused me to be the center of attention for more than a couple of people at a time.</w:t>
                      </w:r>
                    </w:p>
                    <w:p w14:paraId="777A8408" w14:textId="77777777" w:rsidR="00E40509" w:rsidRDefault="00E40509"/>
                  </w:txbxContent>
                </v:textbox>
                <w10:wrap type="square"/>
              </v:shape>
            </w:pict>
          </mc:Fallback>
        </mc:AlternateContent>
      </w:r>
    </w:p>
    <w:p w14:paraId="6CFD1F0B" w14:textId="77777777" w:rsidR="004D0C87" w:rsidRDefault="004D0C87" w:rsidP="004D0C87"/>
    <w:p w14:paraId="459CDB1D" w14:textId="77777777" w:rsidR="004D0C87" w:rsidRDefault="004D0C87" w:rsidP="004D0C87"/>
    <w:p w14:paraId="4D37A8D2" w14:textId="77777777" w:rsidR="00E40509" w:rsidRDefault="00E40509" w:rsidP="004D0C87"/>
    <w:p w14:paraId="21717F22" w14:textId="77777777" w:rsidR="00E40509" w:rsidRDefault="00E40509" w:rsidP="004D0C87"/>
    <w:p w14:paraId="62A50CB0" w14:textId="77777777" w:rsidR="00E40509" w:rsidRDefault="00E40509" w:rsidP="004D0C87"/>
    <w:p w14:paraId="2D8EB397" w14:textId="77777777" w:rsidR="004D0C87" w:rsidRDefault="004D0C87" w:rsidP="004D0C87"/>
    <w:p w14:paraId="568C6957" w14:textId="5DE931EA" w:rsidR="004D0C87" w:rsidRPr="0088619D" w:rsidRDefault="009850BA" w:rsidP="004D0C87">
      <w:pPr>
        <w:rPr>
          <w:rFonts w:ascii="American Typewriter" w:hAnsi="American Typewriter"/>
          <w:b/>
        </w:rPr>
      </w:pPr>
      <w:r>
        <w:rPr>
          <w:rFonts w:ascii="American Typewriter" w:hAnsi="American Typewriter"/>
          <w:b/>
          <w:noProof/>
          <w:sz w:val="40"/>
          <w:szCs w:val="40"/>
        </w:rPr>
        <mc:AlternateContent>
          <mc:Choice Requires="wps">
            <w:drawing>
              <wp:anchor distT="0" distB="0" distL="114300" distR="114300" simplePos="0" relativeHeight="251676672" behindDoc="0" locked="0" layoutInCell="1" allowOverlap="1" wp14:anchorId="64B804A3" wp14:editId="00B8D107">
                <wp:simplePos x="0" y="0"/>
                <wp:positionH relativeFrom="column">
                  <wp:posOffset>-114300</wp:posOffset>
                </wp:positionH>
                <wp:positionV relativeFrom="paragraph">
                  <wp:posOffset>443230</wp:posOffset>
                </wp:positionV>
                <wp:extent cx="5600700" cy="2754630"/>
                <wp:effectExtent l="0" t="0" r="38100" b="1397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275463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590F6D" w14:textId="32C4E936" w:rsidR="00E40509" w:rsidRPr="00E40509" w:rsidRDefault="00E40509" w:rsidP="004D0C87">
                            <w:pPr>
                              <w:pStyle w:val="NormalWeb"/>
                              <w:rPr>
                                <w:rFonts w:ascii="Cambria" w:eastAsia="Times New Roman" w:hAnsi="Cambria"/>
                                <w:b/>
                                <w:sz w:val="24"/>
                                <w:szCs w:val="24"/>
                              </w:rPr>
                            </w:pPr>
                            <w:r w:rsidRPr="00E40509">
                              <w:rPr>
                                <w:rFonts w:ascii="Cambria" w:hAnsi="Cambria"/>
                                <w:b/>
                                <w:sz w:val="24"/>
                                <w:szCs w:val="24"/>
                              </w:rPr>
                              <w:t xml:space="preserve">Source: “Five Skills College Grads Need to Get a Job.” </w:t>
                            </w:r>
                            <w:r w:rsidRPr="00E40509">
                              <w:rPr>
                                <w:rFonts w:ascii="Cambria" w:hAnsi="Cambria"/>
                                <w:b/>
                                <w:i/>
                                <w:sz w:val="24"/>
                                <w:szCs w:val="24"/>
                              </w:rPr>
                              <w:t>USA Today</w:t>
                            </w:r>
                            <w:r w:rsidRPr="00E40509">
                              <w:rPr>
                                <w:rFonts w:ascii="Cambria" w:hAnsi="Cambria"/>
                                <w:b/>
                                <w:sz w:val="24"/>
                                <w:szCs w:val="24"/>
                              </w:rPr>
                              <w:t xml:space="preserve">. May 3, 2015. </w:t>
                            </w:r>
                          </w:p>
                          <w:p w14:paraId="4D0A76C1" w14:textId="1C424774" w:rsidR="00E40509" w:rsidRDefault="00E40509" w:rsidP="004D0C87">
                            <w:pPr>
                              <w:pStyle w:val="NormalWeb"/>
                              <w:rPr>
                                <w:rFonts w:ascii="Cambria" w:eastAsia="Times New Roman" w:hAnsi="Cambria"/>
                                <w:sz w:val="24"/>
                                <w:szCs w:val="24"/>
                              </w:rPr>
                            </w:pPr>
                            <w:r>
                              <w:rPr>
                                <w:rFonts w:ascii="Cambria" w:eastAsia="Times New Roman" w:hAnsi="Cambria"/>
                                <w:sz w:val="24"/>
                                <w:szCs w:val="24"/>
                              </w:rPr>
                              <w:t xml:space="preserve">Oral communication is [an]area where employers say that recent graduates need help. Forty-one percent of employers say the young people they’re looking to hire lack this skill. Given that this generation has grown up in a world where digital communication is the norm, it’s not surprising that some may struggle with more traditional ways of sharing information. </w:t>
                            </w:r>
                          </w:p>
                          <w:p w14:paraId="257AB962" w14:textId="2D7872F1" w:rsidR="00E40509" w:rsidRPr="0075583C" w:rsidRDefault="00E40509" w:rsidP="004D0C87">
                            <w:pPr>
                              <w:pStyle w:val="NormalWeb"/>
                              <w:rPr>
                                <w:rFonts w:ascii="Cambria" w:hAnsi="Cambria"/>
                                <w:sz w:val="24"/>
                                <w:szCs w:val="24"/>
                              </w:rPr>
                            </w:pPr>
                            <w:r>
                              <w:rPr>
                                <w:rFonts w:ascii="Cambria" w:eastAsia="Times New Roman" w:hAnsi="Cambria"/>
                                <w:sz w:val="24"/>
                                <w:szCs w:val="24"/>
                              </w:rPr>
                              <w:t xml:space="preserve">Struggles with verbal communication for young graduates go beyond not being able to give a polished presentation or answer the phone (the latter is a task that many of them would prefer to avoid). Recent graduates may also not understand how to adjust their speaking style in different situation A style that is perceived as too casual or laid back can be a big turnoff to employers, especially those in more conservative industries. </w:t>
                            </w:r>
                          </w:p>
                          <w:p w14:paraId="3E5BB1FE" w14:textId="77777777" w:rsidR="00E40509" w:rsidRDefault="00E40509" w:rsidP="004D0C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B804A3" id="Text Box 3" o:spid="_x0000_s1030" type="#_x0000_t202" style="position:absolute;margin-left:-9pt;margin-top:34.9pt;width:441pt;height:216.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" filled="f" strokecolor="black [3213]">
                <v:textbox>
                  <w:txbxContent>
                    <w:p w14:paraId="32590F6D" w14:textId="32C4E936" w:rsidR="00E40509" w:rsidRPr="00E40509" w:rsidRDefault="00E40509" w:rsidP="004D0C87">
                      <w:pPr>
                        <w:pStyle w:val="NormalWeb"/>
                        <w:rPr>
                          <w:rFonts w:ascii="Cambria" w:eastAsia="Times New Roman" w:hAnsi="Cambria"/>
                          <w:b/>
                          <w:sz w:val="24"/>
                          <w:szCs w:val="24"/>
                        </w:rPr>
                      </w:pPr>
                      <w:r w:rsidRPr="00E40509">
                        <w:rPr>
                          <w:rFonts w:ascii="Cambria" w:hAnsi="Cambria"/>
                          <w:b/>
                          <w:sz w:val="24"/>
                          <w:szCs w:val="24"/>
                        </w:rPr>
                        <w:t xml:space="preserve">Source: “Five Skills College Grads Need to Get a Job.” </w:t>
                      </w:r>
                      <w:r w:rsidRPr="00E40509">
                        <w:rPr>
                          <w:rFonts w:ascii="Cambria" w:hAnsi="Cambria"/>
                          <w:b/>
                          <w:i/>
                          <w:sz w:val="24"/>
                          <w:szCs w:val="24"/>
                        </w:rPr>
                        <w:t>USA Today</w:t>
                      </w:r>
                      <w:r w:rsidRPr="00E40509">
                        <w:rPr>
                          <w:rFonts w:ascii="Cambria" w:hAnsi="Cambria"/>
                          <w:b/>
                          <w:sz w:val="24"/>
                          <w:szCs w:val="24"/>
                        </w:rPr>
                        <w:t xml:space="preserve">. May 3, 2015. </w:t>
                      </w:r>
                    </w:p>
                    <w:p w14:paraId="4D0A76C1" w14:textId="1C424774" w:rsidR="00E40509" w:rsidRDefault="00E40509" w:rsidP="004D0C87">
                      <w:pPr>
                        <w:pStyle w:val="NormalWeb"/>
                        <w:rPr>
                          <w:rFonts w:ascii="Cambria" w:eastAsia="Times New Roman" w:hAnsi="Cambria"/>
                          <w:sz w:val="24"/>
                          <w:szCs w:val="24"/>
                        </w:rPr>
                      </w:pPr>
                      <w:r>
                        <w:rPr>
                          <w:rFonts w:ascii="Cambria" w:eastAsia="Times New Roman" w:hAnsi="Cambria"/>
                          <w:sz w:val="24"/>
                          <w:szCs w:val="24"/>
                        </w:rPr>
                        <w:t xml:space="preserve">Oral communication is [an]area where employers say that recent graduates need help. Forty-one percent of employers say the young people they’re looking to hire lack this skill. Given that this generation has grown up in a world where digital communication is the norm, it’s not surprising that some may struggle with more traditional ways of sharing information. </w:t>
                      </w:r>
                    </w:p>
                    <w:p w14:paraId="257AB962" w14:textId="2D7872F1" w:rsidR="00E40509" w:rsidRPr="0075583C" w:rsidRDefault="00E40509" w:rsidP="004D0C87">
                      <w:pPr>
                        <w:pStyle w:val="NormalWeb"/>
                        <w:rPr>
                          <w:rFonts w:ascii="Cambria" w:hAnsi="Cambria"/>
                          <w:sz w:val="24"/>
                          <w:szCs w:val="24"/>
                        </w:rPr>
                      </w:pPr>
                      <w:r>
                        <w:rPr>
                          <w:rFonts w:ascii="Cambria" w:eastAsia="Times New Roman" w:hAnsi="Cambria"/>
                          <w:sz w:val="24"/>
                          <w:szCs w:val="24"/>
                        </w:rPr>
                        <w:t xml:space="preserve">Struggles with verbal communication for young graduates go beyond not being able to give a polished presentation or answer the phone (the latter is a task that many of them would prefer to avoid). Recent graduates may also not understand how to adjust their speaking style in different situation A style that is perceived as too casual or laid back can be a big turnoff to employers, especially those in more conservative industries. </w:t>
                      </w:r>
                    </w:p>
                    <w:p w14:paraId="3E5BB1FE" w14:textId="77777777" w:rsidR="00E40509" w:rsidRDefault="00E40509" w:rsidP="004D0C87"/>
                  </w:txbxContent>
                </v:textbox>
                <w10:wrap type="square"/>
              </v:shape>
            </w:pict>
          </mc:Fallback>
        </mc:AlternateContent>
      </w:r>
      <w:r w:rsidR="004D0C87">
        <w:rPr>
          <w:rFonts w:ascii="American Typewriter" w:hAnsi="American Typewriter"/>
          <w:b/>
          <w:sz w:val="40"/>
          <w:szCs w:val="40"/>
        </w:rPr>
        <w:t xml:space="preserve">Source 4: </w:t>
      </w:r>
      <w:r w:rsidR="004D0C87">
        <w:rPr>
          <w:rFonts w:ascii="Cambria" w:hAnsi="Cambria"/>
        </w:rPr>
        <w:t>An article</w:t>
      </w:r>
      <w:r w:rsidR="00DB2839">
        <w:rPr>
          <w:rFonts w:ascii="Cambria" w:hAnsi="Cambria"/>
        </w:rPr>
        <w:t xml:space="preserve"> your parents give you as a hint to get a job.</w:t>
      </w:r>
    </w:p>
    <w:p w14:paraId="65081109" w14:textId="2A2227FE" w:rsidR="009850BA" w:rsidRDefault="009850BA" w:rsidP="004D0C87">
      <w:pPr>
        <w:rPr>
          <w:rFonts w:ascii="American Typewriter" w:hAnsi="American Typewriter"/>
          <w:b/>
          <w:sz w:val="40"/>
          <w:szCs w:val="40"/>
        </w:rPr>
      </w:pPr>
    </w:p>
    <w:p w14:paraId="410E606E" w14:textId="77777777" w:rsidR="004D0C87" w:rsidRDefault="004D0C87" w:rsidP="004D0C87">
      <w:pPr>
        <w:rPr>
          <w:rFonts w:ascii="American Typewriter" w:hAnsi="American Typewriter"/>
          <w:b/>
          <w:sz w:val="40"/>
          <w:szCs w:val="40"/>
        </w:rPr>
      </w:pPr>
    </w:p>
    <w:p w14:paraId="36E073D9" w14:textId="77777777" w:rsidR="004D0C87" w:rsidRDefault="004D0C87" w:rsidP="004D0C87">
      <w:pPr>
        <w:rPr>
          <w:rFonts w:ascii="American Typewriter" w:hAnsi="American Typewriter"/>
          <w:b/>
          <w:sz w:val="40"/>
          <w:szCs w:val="40"/>
        </w:rPr>
      </w:pPr>
    </w:p>
    <w:p w14:paraId="5BC92BF7" w14:textId="58B37921" w:rsidR="004D0C87" w:rsidRDefault="004D0C87" w:rsidP="004D0C87">
      <w:r w:rsidRPr="007708AC">
        <w:rPr>
          <w:rFonts w:ascii="American Typewriter" w:hAnsi="American Typewriter"/>
          <w:b/>
          <w:sz w:val="40"/>
          <w:szCs w:val="40"/>
        </w:rPr>
        <w:t xml:space="preserve">Source </w:t>
      </w:r>
      <w:r>
        <w:rPr>
          <w:rFonts w:ascii="American Typewriter" w:hAnsi="American Typewriter"/>
          <w:b/>
          <w:sz w:val="40"/>
          <w:szCs w:val="40"/>
        </w:rPr>
        <w:t>5</w:t>
      </w:r>
      <w:r w:rsidR="00DB2839">
        <w:t>: A tweeted picture.</w:t>
      </w:r>
    </w:p>
    <w:p w14:paraId="2048E70D" w14:textId="77777777" w:rsidR="009850BA" w:rsidRDefault="009850BA" w:rsidP="004D0C87"/>
    <w:p w14:paraId="27D4B05F" w14:textId="788857D5" w:rsidR="009850BA" w:rsidRDefault="009850BA" w:rsidP="004D0C87">
      <w:r>
        <w:rPr>
          <w:noProof/>
        </w:rPr>
        <w:drawing>
          <wp:anchor distT="0" distB="0" distL="114300" distR="114300" simplePos="0" relativeHeight="251684864" behindDoc="0" locked="0" layoutInCell="1" allowOverlap="1" wp14:anchorId="5AA73224" wp14:editId="4A04001C">
            <wp:simplePos x="0" y="0"/>
            <wp:positionH relativeFrom="column">
              <wp:posOffset>457200</wp:posOffset>
            </wp:positionH>
            <wp:positionV relativeFrom="paragraph">
              <wp:posOffset>-1270</wp:posOffset>
            </wp:positionV>
            <wp:extent cx="4229100" cy="2920722"/>
            <wp:effectExtent l="0" t="0" r="0" b="635"/>
            <wp:wrapNone/>
            <wp:docPr id="18" name="Picture 18" descr="https://s-media-cache-ak0.pinimg.com/736x/c0/18/e6/c018e658456f5611558a409eddfbe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736x/c0/18/e6/c018e658456f5611558a409eddfbe7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292072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9C6E429" w14:textId="77777777" w:rsidR="009850BA" w:rsidRDefault="009850BA" w:rsidP="004D0C87"/>
    <w:p w14:paraId="0E2BDBBA" w14:textId="77777777" w:rsidR="009850BA" w:rsidRDefault="009850BA" w:rsidP="004D0C87"/>
    <w:p w14:paraId="43993873" w14:textId="77777777" w:rsidR="009850BA" w:rsidRDefault="009850BA" w:rsidP="004D0C87"/>
    <w:p w14:paraId="6817715C" w14:textId="77777777" w:rsidR="009850BA" w:rsidRDefault="009850BA" w:rsidP="004D0C87"/>
    <w:p w14:paraId="6664D19A" w14:textId="77777777" w:rsidR="009850BA" w:rsidRDefault="009850BA" w:rsidP="004D0C87"/>
    <w:p w14:paraId="44C9F276" w14:textId="77777777" w:rsidR="009850BA" w:rsidRDefault="009850BA" w:rsidP="004D0C87"/>
    <w:p w14:paraId="126779D4" w14:textId="77777777" w:rsidR="009850BA" w:rsidRDefault="009850BA" w:rsidP="004D0C87"/>
    <w:p w14:paraId="26B96F24" w14:textId="77777777" w:rsidR="009850BA" w:rsidRDefault="009850BA" w:rsidP="004D0C87"/>
    <w:p w14:paraId="32E9899A" w14:textId="77777777" w:rsidR="009850BA" w:rsidRDefault="009850BA" w:rsidP="004D0C87"/>
    <w:p w14:paraId="4450A466" w14:textId="77777777" w:rsidR="009850BA" w:rsidRDefault="009850BA" w:rsidP="004D0C87"/>
    <w:p w14:paraId="64BFB385" w14:textId="77777777" w:rsidR="009850BA" w:rsidRDefault="009850BA" w:rsidP="004D0C87"/>
    <w:p w14:paraId="2956E6AF" w14:textId="77777777" w:rsidR="009850BA" w:rsidRDefault="009850BA" w:rsidP="004D0C87"/>
    <w:p w14:paraId="05DC9A99" w14:textId="77777777" w:rsidR="009850BA" w:rsidRDefault="009850BA" w:rsidP="004D0C87"/>
    <w:p w14:paraId="7B239CF2" w14:textId="77777777" w:rsidR="009850BA" w:rsidRDefault="009850BA" w:rsidP="004D0C87"/>
    <w:p w14:paraId="4FA87E4B" w14:textId="77777777" w:rsidR="004D0C87" w:rsidRDefault="004D0C87" w:rsidP="004D0C87"/>
    <w:p w14:paraId="55FAEF1D" w14:textId="77777777" w:rsidR="004D0C87" w:rsidRDefault="004D0C87" w:rsidP="004D0C87"/>
    <w:p w14:paraId="16B41975" w14:textId="77777777" w:rsidR="004D0C87" w:rsidRDefault="004D0C87" w:rsidP="004D0C87"/>
    <w:p w14:paraId="27D4CD7A" w14:textId="77777777" w:rsidR="00DB2839" w:rsidRDefault="00DB2839" w:rsidP="004D0C87"/>
    <w:p w14:paraId="164162E4" w14:textId="6B44AE60" w:rsidR="004D0C87" w:rsidRDefault="00652955" w:rsidP="004D0C87">
      <w:r>
        <w:rPr>
          <w:rFonts w:ascii="American Typewriter" w:hAnsi="American Typewriter"/>
          <w:b/>
          <w:sz w:val="40"/>
          <w:szCs w:val="40"/>
        </w:rPr>
        <w:t>Source 6</w:t>
      </w:r>
      <w:r w:rsidR="004D0C87" w:rsidRPr="00CF4EE4">
        <w:rPr>
          <w:rFonts w:ascii="American Typewriter" w:hAnsi="American Typewriter"/>
          <w:b/>
          <w:sz w:val="40"/>
          <w:szCs w:val="40"/>
        </w:rPr>
        <w:t>:</w:t>
      </w:r>
      <w:r w:rsidR="00DB2839">
        <w:t xml:space="preserve"> You hear radio talk show hosts mention this article. </w:t>
      </w:r>
    </w:p>
    <w:p w14:paraId="35D0E4C0" w14:textId="66BE5635" w:rsidR="00E40509" w:rsidRDefault="00DB2839" w:rsidP="004D0C87">
      <w:r>
        <w:rPr>
          <w:rFonts w:ascii="American Typewriter" w:hAnsi="American Typewriter"/>
          <w:b/>
          <w:noProof/>
          <w:sz w:val="40"/>
          <w:szCs w:val="40"/>
        </w:rPr>
        <mc:AlternateContent>
          <mc:Choice Requires="wps">
            <w:drawing>
              <wp:anchor distT="0" distB="0" distL="114300" distR="114300" simplePos="0" relativeHeight="251686912" behindDoc="0" locked="0" layoutInCell="1" allowOverlap="1" wp14:anchorId="752C00A2" wp14:editId="18FAC0AC">
                <wp:simplePos x="0" y="0"/>
                <wp:positionH relativeFrom="column">
                  <wp:posOffset>0</wp:posOffset>
                </wp:positionH>
                <wp:positionV relativeFrom="paragraph">
                  <wp:posOffset>243205</wp:posOffset>
                </wp:positionV>
                <wp:extent cx="5600700" cy="3886200"/>
                <wp:effectExtent l="0" t="0" r="38100" b="25400"/>
                <wp:wrapSquare wrapText="bothSides"/>
                <wp:docPr id="19" name="Text Box 19"/>
                <wp:cNvGraphicFramePr/>
                <a:graphic xmlns:a="http://schemas.openxmlformats.org/drawingml/2006/main">
                  <a:graphicData uri="http://schemas.microsoft.com/office/word/2010/wordprocessingShape">
                    <wps:wsp>
                      <wps:cNvSpPr txBox="1"/>
                      <wps:spPr>
                        <a:xfrm>
                          <a:off x="0" y="0"/>
                          <a:ext cx="5600700" cy="3886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E5592A" w14:textId="0CC5514B" w:rsidR="00E40509" w:rsidRPr="00DB2839" w:rsidRDefault="00E40509" w:rsidP="00E40509">
                            <w:pPr>
                              <w:pStyle w:val="NormalWeb"/>
                              <w:rPr>
                                <w:rFonts w:ascii="Cambria" w:eastAsia="Times New Roman" w:hAnsi="Cambria"/>
                                <w:b/>
                                <w:sz w:val="24"/>
                                <w:szCs w:val="24"/>
                              </w:rPr>
                            </w:pPr>
                            <w:r w:rsidRPr="00E40509">
                              <w:rPr>
                                <w:rFonts w:ascii="Cambria" w:hAnsi="Cambria"/>
                                <w:b/>
                                <w:sz w:val="24"/>
                                <w:szCs w:val="24"/>
                              </w:rPr>
                              <w:t xml:space="preserve">Source: </w:t>
                            </w:r>
                            <w:r w:rsidR="00DB2839">
                              <w:rPr>
                                <w:rFonts w:ascii="Cambria" w:hAnsi="Cambria"/>
                                <w:b/>
                                <w:sz w:val="24"/>
                                <w:szCs w:val="24"/>
                              </w:rPr>
                              <w:t xml:space="preserve">Schultz, Katherine. </w:t>
                            </w:r>
                            <w:r w:rsidRPr="00E40509">
                              <w:rPr>
                                <w:rFonts w:ascii="Cambria" w:hAnsi="Cambria"/>
                                <w:b/>
                                <w:sz w:val="24"/>
                                <w:szCs w:val="24"/>
                              </w:rPr>
                              <w:t>“</w:t>
                            </w:r>
                            <w:r w:rsidR="00DB2839">
                              <w:rPr>
                                <w:rFonts w:ascii="Cambria" w:hAnsi="Cambria"/>
                                <w:b/>
                                <w:sz w:val="24"/>
                                <w:szCs w:val="24"/>
                              </w:rPr>
                              <w:t xml:space="preserve">Why Introverts Shouldn’t Be Forced to Talk in </w:t>
                            </w:r>
                            <w:r w:rsidR="00DB2839" w:rsidRPr="00DB2839">
                              <w:rPr>
                                <w:rFonts w:ascii="Cambria" w:hAnsi="Cambria"/>
                                <w:b/>
                                <w:sz w:val="24"/>
                                <w:szCs w:val="24"/>
                              </w:rPr>
                              <w:t xml:space="preserve">Class.” The Washington Post. Web. March 10, 2016. </w:t>
                            </w:r>
                          </w:p>
                          <w:p w14:paraId="7B106E1C" w14:textId="77777777" w:rsidR="00DB2839" w:rsidRPr="00DB2839" w:rsidRDefault="00DB2839" w:rsidP="00DB2839">
                            <w:pPr>
                              <w:pStyle w:val="NormalWeb"/>
                              <w:spacing w:before="0" w:beforeAutospacing="0" w:after="360" w:afterAutospacing="0"/>
                              <w:rPr>
                                <w:rFonts w:ascii="Cambria" w:hAnsi="Cambria"/>
                                <w:color w:val="111111"/>
                                <w:sz w:val="24"/>
                                <w:szCs w:val="24"/>
                              </w:rPr>
                            </w:pPr>
                            <w:r w:rsidRPr="00DB2839">
                              <w:rPr>
                                <w:rFonts w:ascii="Cambria" w:hAnsi="Cambria"/>
                                <w:color w:val="111111"/>
                                <w:sz w:val="24"/>
                                <w:szCs w:val="24"/>
                              </w:rPr>
                              <w:t>“Jessica Lahey, a high school teacher and writer, argues in</w:t>
                            </w:r>
                            <w:r w:rsidRPr="00DB2839">
                              <w:rPr>
                                <w:rStyle w:val="apple-converted-space"/>
                                <w:rFonts w:ascii="Cambria" w:hAnsi="Cambria"/>
                                <w:color w:val="111111"/>
                                <w:sz w:val="24"/>
                                <w:szCs w:val="24"/>
                              </w:rPr>
                              <w:t> </w:t>
                            </w:r>
                            <w:r w:rsidRPr="00DB2839">
                              <w:rPr>
                                <w:rFonts w:ascii="Cambria" w:hAnsi="Cambria"/>
                                <w:color w:val="111111"/>
                                <w:sz w:val="24"/>
                                <w:szCs w:val="24"/>
                              </w:rPr>
                              <w:t>the Atlantic magazine</w:t>
                            </w:r>
                            <w:r w:rsidRPr="00DB2839">
                              <w:rPr>
                                <w:rStyle w:val="apple-converted-space"/>
                                <w:rFonts w:ascii="Cambria" w:hAnsi="Cambria"/>
                                <w:color w:val="2E6D9D"/>
                                <w:sz w:val="24"/>
                                <w:szCs w:val="24"/>
                              </w:rPr>
                              <w:t> </w:t>
                            </w:r>
                            <w:r w:rsidRPr="00DB2839">
                              <w:rPr>
                                <w:rFonts w:ascii="Cambria" w:hAnsi="Cambria"/>
                                <w:color w:val="111111"/>
                                <w:sz w:val="24"/>
                                <w:szCs w:val="24"/>
                              </w:rPr>
                              <w:t>that introverts should be required to speak in class. She claims that classroom participation grades are not only fair but are necessary….She suggests that in order to be successful in today’s world, it is imperative that introverted students be taught and coerced through grades and expectations to participate in class.</w:t>
                            </w:r>
                          </w:p>
                          <w:p w14:paraId="405D1D96" w14:textId="77777777" w:rsidR="00DB2839" w:rsidRPr="00DB2839" w:rsidRDefault="00DB2839" w:rsidP="00DB2839">
                            <w:pPr>
                              <w:pStyle w:val="NormalWeb"/>
                              <w:spacing w:before="0" w:beforeAutospacing="0" w:after="360" w:afterAutospacing="0"/>
                              <w:rPr>
                                <w:rFonts w:ascii="Cambria" w:hAnsi="Cambria"/>
                                <w:color w:val="111111"/>
                                <w:sz w:val="24"/>
                                <w:szCs w:val="24"/>
                              </w:rPr>
                            </w:pPr>
                            <w:r w:rsidRPr="00DB2839">
                              <w:rPr>
                                <w:rFonts w:ascii="Cambria" w:hAnsi="Cambria"/>
                                <w:color w:val="111111"/>
                                <w:sz w:val="24"/>
                                <w:szCs w:val="24"/>
                              </w:rPr>
                              <w:t>I disagree. Lahey paints students who are quiet in her class with a broad brush, calling them all “introverts.” The truth is that there are many reasons students may choose not to verbally participate in school. Some students</w:t>
                            </w:r>
                            <w:r w:rsidRPr="00DB2839">
                              <w:rPr>
                                <w:rStyle w:val="apple-converted-space"/>
                                <w:rFonts w:ascii="Cambria" w:hAnsi="Cambria"/>
                                <w:color w:val="111111"/>
                                <w:sz w:val="24"/>
                                <w:szCs w:val="24"/>
                              </w:rPr>
                              <w:t> </w:t>
                            </w:r>
                            <w:r w:rsidRPr="00DB2839">
                              <w:rPr>
                                <w:rFonts w:ascii="Cambria" w:hAnsi="Cambria"/>
                                <w:i/>
                                <w:iCs/>
                                <w:color w:val="111111"/>
                                <w:sz w:val="24"/>
                                <w:szCs w:val="24"/>
                              </w:rPr>
                              <w:t xml:space="preserve">are </w:t>
                            </w:r>
                            <w:r w:rsidRPr="00DB2839">
                              <w:rPr>
                                <w:rFonts w:ascii="Cambria" w:hAnsi="Cambria"/>
                                <w:color w:val="111111"/>
                                <w:sz w:val="24"/>
                                <w:szCs w:val="24"/>
                              </w:rPr>
                              <w:t>painfully shy and perhaps even introverts.  Other</w:t>
                            </w:r>
                            <w:r w:rsidRPr="00DB2839">
                              <w:rPr>
                                <w:rStyle w:val="apple-converted-space"/>
                                <w:rFonts w:ascii="Cambria" w:hAnsi="Cambria"/>
                                <w:color w:val="111111"/>
                                <w:sz w:val="24"/>
                                <w:szCs w:val="24"/>
                              </w:rPr>
                              <w:t> </w:t>
                            </w:r>
                            <w:r w:rsidRPr="00DB2839">
                              <w:rPr>
                                <w:rFonts w:ascii="Cambria" w:hAnsi="Cambria"/>
                                <w:color w:val="111111"/>
                                <w:sz w:val="24"/>
                                <w:szCs w:val="24"/>
                              </w:rPr>
                              <w:t>students</w:t>
                            </w:r>
                            <w:r w:rsidRPr="00DB2839">
                              <w:rPr>
                                <w:rStyle w:val="apple-converted-space"/>
                                <w:rFonts w:ascii="Cambria" w:hAnsi="Cambria"/>
                                <w:color w:val="111111"/>
                                <w:sz w:val="24"/>
                                <w:szCs w:val="24"/>
                              </w:rPr>
                              <w:t> </w:t>
                            </w:r>
                            <w:r w:rsidRPr="00DB2839">
                              <w:rPr>
                                <w:rFonts w:ascii="Cambria" w:hAnsi="Cambria"/>
                                <w:color w:val="111111"/>
                                <w:sz w:val="24"/>
                                <w:szCs w:val="24"/>
                              </w:rPr>
                              <w:t>choose their moments to speak carefully, participating in silence for long periods before they decide to speak aloud. Some are quiet in school and loud in other contexts. Sometimes a student’s silence protects her from ridicule or bullying. In many cultures, silence is a sign of deep respect and more highly valued than talk. I would argue that Lahey’s advocacy for grading or counting classroom participation ignores the value and uses of silence in the classrooms, overlooking the myriad of other ways students participate.”</w:t>
                            </w:r>
                          </w:p>
                          <w:p w14:paraId="383F917F" w14:textId="77777777" w:rsidR="00E40509" w:rsidRDefault="00E40509" w:rsidP="00E405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2C00A2" id="Text Box 19" o:spid="_x0000_s1031" type="#_x0000_t202" style="position:absolute;margin-left:0;margin-top:19.15pt;width:441pt;height:306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" filled="f" strokecolor="black [3213]">
                <v:textbox>
                  <w:txbxContent>
                    <w:p w14:paraId="4AE5592A" w14:textId="0CC5514B" w:rsidR="00E40509" w:rsidRPr="00DB2839" w:rsidRDefault="00E40509" w:rsidP="00E40509">
                      <w:pPr>
                        <w:pStyle w:val="NormalWeb"/>
                        <w:rPr>
                          <w:rFonts w:ascii="Cambria" w:eastAsia="Times New Roman" w:hAnsi="Cambria"/>
                          <w:b/>
                          <w:sz w:val="24"/>
                          <w:szCs w:val="24"/>
                        </w:rPr>
                      </w:pPr>
                      <w:r w:rsidRPr="00E40509">
                        <w:rPr>
                          <w:rFonts w:ascii="Cambria" w:hAnsi="Cambria"/>
                          <w:b/>
                          <w:sz w:val="24"/>
                          <w:szCs w:val="24"/>
                        </w:rPr>
                        <w:t xml:space="preserve">Source: </w:t>
                      </w:r>
                      <w:r w:rsidR="00DB2839">
                        <w:rPr>
                          <w:rFonts w:ascii="Cambria" w:hAnsi="Cambria"/>
                          <w:b/>
                          <w:sz w:val="24"/>
                          <w:szCs w:val="24"/>
                        </w:rPr>
                        <w:t xml:space="preserve">Schultz, Katherine. </w:t>
                      </w:r>
                      <w:r w:rsidRPr="00E40509">
                        <w:rPr>
                          <w:rFonts w:ascii="Cambria" w:hAnsi="Cambria"/>
                          <w:b/>
                          <w:sz w:val="24"/>
                          <w:szCs w:val="24"/>
                        </w:rPr>
                        <w:t>“</w:t>
                      </w:r>
                      <w:r w:rsidR="00DB2839">
                        <w:rPr>
                          <w:rFonts w:ascii="Cambria" w:hAnsi="Cambria"/>
                          <w:b/>
                          <w:sz w:val="24"/>
                          <w:szCs w:val="24"/>
                        </w:rPr>
                        <w:t xml:space="preserve">Why Introverts Shouldn’t Be Forced to Talk in </w:t>
                      </w:r>
                      <w:r w:rsidR="00DB2839" w:rsidRPr="00DB2839">
                        <w:rPr>
                          <w:rFonts w:ascii="Cambria" w:hAnsi="Cambria"/>
                          <w:b/>
                          <w:sz w:val="24"/>
                          <w:szCs w:val="24"/>
                        </w:rPr>
                        <w:t xml:space="preserve">Class.” The Washington Post. Web. March 10, 2016. </w:t>
                      </w:r>
                    </w:p>
                    <w:p w14:paraId="7B106E1C" w14:textId="77777777" w:rsidR="00DB2839" w:rsidRPr="00DB2839" w:rsidRDefault="00DB2839" w:rsidP="00DB2839">
                      <w:pPr>
                        <w:pStyle w:val="NormalWeb"/>
                        <w:spacing w:before="0" w:beforeAutospacing="0" w:after="360" w:afterAutospacing="0"/>
                        <w:rPr>
                          <w:rFonts w:ascii="Cambria" w:hAnsi="Cambria"/>
                          <w:color w:val="111111"/>
                          <w:sz w:val="24"/>
                          <w:szCs w:val="24"/>
                        </w:rPr>
                      </w:pPr>
                      <w:r w:rsidRPr="00DB2839">
                        <w:rPr>
                          <w:rFonts w:ascii="Cambria" w:hAnsi="Cambria"/>
                          <w:color w:val="111111"/>
                          <w:sz w:val="24"/>
                          <w:szCs w:val="24"/>
                        </w:rPr>
                        <w:t>“Jessica Lahey, a high school teacher and writer, argues in</w:t>
                      </w:r>
                      <w:r w:rsidRPr="00DB2839">
                        <w:rPr>
                          <w:rStyle w:val="apple-converted-space"/>
                          <w:rFonts w:ascii="Cambria" w:hAnsi="Cambria"/>
                          <w:color w:val="111111"/>
                          <w:sz w:val="24"/>
                          <w:szCs w:val="24"/>
                        </w:rPr>
                        <w:t> </w:t>
                      </w:r>
                      <w:r w:rsidRPr="00DB2839">
                        <w:rPr>
                          <w:rFonts w:ascii="Cambria" w:hAnsi="Cambria"/>
                          <w:color w:val="111111"/>
                          <w:sz w:val="24"/>
                          <w:szCs w:val="24"/>
                        </w:rPr>
                        <w:t>the Atlantic magazine</w:t>
                      </w:r>
                      <w:r w:rsidRPr="00DB2839">
                        <w:rPr>
                          <w:rStyle w:val="apple-converted-space"/>
                          <w:rFonts w:ascii="Cambria" w:hAnsi="Cambria"/>
                          <w:color w:val="2E6D9D"/>
                          <w:sz w:val="24"/>
                          <w:szCs w:val="24"/>
                        </w:rPr>
                        <w:t> </w:t>
                      </w:r>
                      <w:r w:rsidRPr="00DB2839">
                        <w:rPr>
                          <w:rFonts w:ascii="Cambria" w:hAnsi="Cambria"/>
                          <w:color w:val="111111"/>
                          <w:sz w:val="24"/>
                          <w:szCs w:val="24"/>
                        </w:rPr>
                        <w:t>that introverts should be required to speak in class. She claims that classroom participation grades are not only fair but are necessary….She suggests that in order to be successful in today’s world, it is imperative that introverted students be taught and coerced through grades and expectations to participate in class.</w:t>
                      </w:r>
                    </w:p>
                    <w:p w14:paraId="405D1D96" w14:textId="77777777" w:rsidR="00DB2839" w:rsidRPr="00DB2839" w:rsidRDefault="00DB2839" w:rsidP="00DB2839">
                      <w:pPr>
                        <w:pStyle w:val="NormalWeb"/>
                        <w:spacing w:before="0" w:beforeAutospacing="0" w:after="360" w:afterAutospacing="0"/>
                        <w:rPr>
                          <w:rFonts w:ascii="Cambria" w:hAnsi="Cambria"/>
                          <w:color w:val="111111"/>
                          <w:sz w:val="24"/>
                          <w:szCs w:val="24"/>
                        </w:rPr>
                      </w:pPr>
                      <w:r w:rsidRPr="00DB2839">
                        <w:rPr>
                          <w:rFonts w:ascii="Cambria" w:hAnsi="Cambria"/>
                          <w:color w:val="111111"/>
                          <w:sz w:val="24"/>
                          <w:szCs w:val="24"/>
                        </w:rPr>
                        <w:t>I disagree. Lahey paints students who are quiet in her class with a broad brush, calling them all “introverts.” The truth is that there are many reasons students may choose not to verbally participate in school. Some students</w:t>
                      </w:r>
                      <w:r w:rsidRPr="00DB2839">
                        <w:rPr>
                          <w:rStyle w:val="apple-converted-space"/>
                          <w:rFonts w:ascii="Cambria" w:hAnsi="Cambria"/>
                          <w:color w:val="111111"/>
                          <w:sz w:val="24"/>
                          <w:szCs w:val="24"/>
                        </w:rPr>
                        <w:t> </w:t>
                      </w:r>
                      <w:r w:rsidRPr="00DB2839">
                        <w:rPr>
                          <w:rFonts w:ascii="Cambria" w:hAnsi="Cambria"/>
                          <w:i/>
                          <w:iCs/>
                          <w:color w:val="111111"/>
                          <w:sz w:val="24"/>
                          <w:szCs w:val="24"/>
                        </w:rPr>
                        <w:t xml:space="preserve">are </w:t>
                      </w:r>
                      <w:r w:rsidRPr="00DB2839">
                        <w:rPr>
                          <w:rFonts w:ascii="Cambria" w:hAnsi="Cambria"/>
                          <w:color w:val="111111"/>
                          <w:sz w:val="24"/>
                          <w:szCs w:val="24"/>
                        </w:rPr>
                        <w:t>painfully shy and perhaps even introverts.  Other</w:t>
                      </w:r>
                      <w:r w:rsidRPr="00DB2839">
                        <w:rPr>
                          <w:rStyle w:val="apple-converted-space"/>
                          <w:rFonts w:ascii="Cambria" w:hAnsi="Cambria"/>
                          <w:color w:val="111111"/>
                          <w:sz w:val="24"/>
                          <w:szCs w:val="24"/>
                        </w:rPr>
                        <w:t> </w:t>
                      </w:r>
                      <w:r w:rsidRPr="00DB2839">
                        <w:rPr>
                          <w:rFonts w:ascii="Cambria" w:hAnsi="Cambria"/>
                          <w:color w:val="111111"/>
                          <w:sz w:val="24"/>
                          <w:szCs w:val="24"/>
                        </w:rPr>
                        <w:t>students</w:t>
                      </w:r>
                      <w:r w:rsidRPr="00DB2839">
                        <w:rPr>
                          <w:rStyle w:val="apple-converted-space"/>
                          <w:rFonts w:ascii="Cambria" w:hAnsi="Cambria"/>
                          <w:color w:val="111111"/>
                          <w:sz w:val="24"/>
                          <w:szCs w:val="24"/>
                        </w:rPr>
                        <w:t> </w:t>
                      </w:r>
                      <w:r w:rsidRPr="00DB2839">
                        <w:rPr>
                          <w:rFonts w:ascii="Cambria" w:hAnsi="Cambria"/>
                          <w:color w:val="111111"/>
                          <w:sz w:val="24"/>
                          <w:szCs w:val="24"/>
                        </w:rPr>
                        <w:t>choose their moments to speak carefully, participating in silence for long periods before they decide to speak aloud. Some are quiet in school and loud in other contexts. Sometimes a student’s silence protects her from ridicule or bullying. In many cultures, silence is a sign of deep respect and more highly valued than talk. I would argue that Lahey’s advocacy for grading or counting classroom participation ignores the value and uses of silence in the classrooms, overlooking the myriad of other ways students participate.”</w:t>
                      </w:r>
                    </w:p>
                    <w:p w14:paraId="383F917F" w14:textId="77777777" w:rsidR="00E40509" w:rsidRDefault="00E40509" w:rsidP="00E40509"/>
                  </w:txbxContent>
                </v:textbox>
                <w10:wrap type="square"/>
              </v:shape>
            </w:pict>
          </mc:Fallback>
        </mc:AlternateContent>
      </w:r>
    </w:p>
    <w:p w14:paraId="29E4758A" w14:textId="77777777" w:rsidR="00E40509" w:rsidRDefault="00E40509" w:rsidP="004D0C87"/>
    <w:p w14:paraId="4C9FA2C5" w14:textId="039978F2" w:rsidR="00E40509" w:rsidRDefault="00E40509" w:rsidP="004D0C87">
      <w:r>
        <w:rPr>
          <w:rFonts w:ascii="American Typewriter" w:hAnsi="American Typewriter"/>
          <w:b/>
          <w:sz w:val="40"/>
          <w:szCs w:val="40"/>
        </w:rPr>
        <w:t>Source 7</w:t>
      </w:r>
      <w:r w:rsidRPr="00CF4EE4">
        <w:rPr>
          <w:rFonts w:ascii="American Typewriter" w:hAnsi="American Typewriter"/>
          <w:b/>
          <w:sz w:val="40"/>
          <w:szCs w:val="40"/>
        </w:rPr>
        <w:t>:</w:t>
      </w:r>
      <w:r>
        <w:t xml:space="preserve"> </w:t>
      </w:r>
      <w:r w:rsidR="00DB2839">
        <w:t>An article read in your English class.</w:t>
      </w:r>
    </w:p>
    <w:p w14:paraId="23344A0B" w14:textId="418A6155" w:rsidR="00E40509" w:rsidRDefault="00E40509" w:rsidP="004D0C87">
      <w:r>
        <w:rPr>
          <w:noProof/>
        </w:rPr>
        <mc:AlternateContent>
          <mc:Choice Requires="wps">
            <w:drawing>
              <wp:anchor distT="0" distB="0" distL="114300" distR="114300" simplePos="0" relativeHeight="251674624" behindDoc="0" locked="0" layoutInCell="1" allowOverlap="1" wp14:anchorId="38BFA450" wp14:editId="64741033">
                <wp:simplePos x="0" y="0"/>
                <wp:positionH relativeFrom="column">
                  <wp:posOffset>-342900</wp:posOffset>
                </wp:positionH>
                <wp:positionV relativeFrom="paragraph">
                  <wp:posOffset>309880</wp:posOffset>
                </wp:positionV>
                <wp:extent cx="6172200" cy="7658100"/>
                <wp:effectExtent l="0" t="0" r="25400" b="38100"/>
                <wp:wrapSquare wrapText="bothSides"/>
                <wp:docPr id="26" name="Text Box 26"/>
                <wp:cNvGraphicFramePr/>
                <a:graphic xmlns:a="http://schemas.openxmlformats.org/drawingml/2006/main">
                  <a:graphicData uri="http://schemas.microsoft.com/office/word/2010/wordprocessingShape">
                    <wps:wsp>
                      <wps:cNvSpPr txBox="1"/>
                      <wps:spPr>
                        <a:xfrm>
                          <a:off x="0" y="0"/>
                          <a:ext cx="6172200" cy="76581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54A35C" w14:textId="7D56451E" w:rsidR="00E40509" w:rsidRPr="00E40509" w:rsidRDefault="00E40509" w:rsidP="004D0C87">
                            <w:pPr>
                              <w:rPr>
                                <w:rFonts w:eastAsia="Times New Roman" w:cs="Times New Roman"/>
                                <w:b/>
                              </w:rPr>
                            </w:pPr>
                            <w:r w:rsidRPr="00E40509">
                              <w:rPr>
                                <w:rFonts w:eastAsia="Times New Roman" w:cs="Times New Roman"/>
                                <w:b/>
                              </w:rPr>
                              <w:t xml:space="preserve">Source: </w:t>
                            </w:r>
                            <w:r>
                              <w:rPr>
                                <w:rFonts w:eastAsia="Times New Roman" w:cs="Times New Roman"/>
                                <w:b/>
                              </w:rPr>
                              <w:t xml:space="preserve">Lahey, Jessica. </w:t>
                            </w:r>
                            <w:r w:rsidRPr="00E40509">
                              <w:rPr>
                                <w:b/>
                              </w:rPr>
                              <w:t xml:space="preserve">“Introverted Kids Need to Learn to Speak Up at School.” </w:t>
                            </w:r>
                            <w:r w:rsidRPr="00E40509">
                              <w:rPr>
                                <w:b/>
                                <w:i/>
                              </w:rPr>
                              <w:t>The Atlantic</w:t>
                            </w:r>
                            <w:r w:rsidRPr="00E40509">
                              <w:rPr>
                                <w:b/>
                              </w:rPr>
                              <w:t xml:space="preserve">. </w:t>
                            </w:r>
                            <w:r w:rsidRPr="00E40509">
                              <w:rPr>
                                <w:rFonts w:eastAsia="Times New Roman" w:cs="Times New Roman"/>
                                <w:b/>
                              </w:rPr>
                              <w:t xml:space="preserve"> Feb 7, 2013.</w:t>
                            </w:r>
                          </w:p>
                          <w:p w14:paraId="160BD937" w14:textId="77777777" w:rsidR="00E40509" w:rsidRDefault="00E40509" w:rsidP="004D0C87">
                            <w:pPr>
                              <w:rPr>
                                <w:rFonts w:eastAsia="Times New Roman" w:cs="Times New Roman"/>
                              </w:rPr>
                            </w:pPr>
                          </w:p>
                          <w:p w14:paraId="13FAEAA3" w14:textId="77777777" w:rsidR="00E40509" w:rsidRPr="009850BA" w:rsidRDefault="00E40509" w:rsidP="009850BA">
                            <w:pPr>
                              <w:shd w:val="clear" w:color="auto" w:fill="FFFFFF"/>
                              <w:rPr>
                                <w:rFonts w:ascii="Arial" w:eastAsia="Times New Roman" w:hAnsi="Arial" w:cs="Arial"/>
                                <w:color w:val="222222"/>
                                <w:sz w:val="19"/>
                                <w:szCs w:val="19"/>
                              </w:rPr>
                            </w:pPr>
                            <w:r w:rsidRPr="009850BA">
                              <w:rPr>
                                <w:rFonts w:ascii="Arial" w:eastAsia="Times New Roman" w:hAnsi="Arial" w:cs="Arial"/>
                                <w:color w:val="222222"/>
                                <w:sz w:val="19"/>
                                <w:szCs w:val="19"/>
                              </w:rPr>
                              <w:t>(Edited for Length)</w:t>
                            </w:r>
                          </w:p>
                          <w:p w14:paraId="1C083234" w14:textId="77777777" w:rsidR="00E40509" w:rsidRPr="009850BA" w:rsidRDefault="00E40509" w:rsidP="009850BA">
                            <w:pPr>
                              <w:shd w:val="clear" w:color="auto" w:fill="FFFFFF"/>
                              <w:rPr>
                                <w:rFonts w:ascii="Arial" w:eastAsia="Times New Roman" w:hAnsi="Arial" w:cs="Arial"/>
                                <w:color w:val="222222"/>
                                <w:sz w:val="19"/>
                                <w:szCs w:val="19"/>
                              </w:rPr>
                            </w:pPr>
                          </w:p>
                          <w:p w14:paraId="017AB735" w14:textId="77777777" w:rsidR="00E40509" w:rsidRPr="009850BA" w:rsidRDefault="00E40509" w:rsidP="009850BA">
                            <w:pPr>
                              <w:shd w:val="clear" w:color="auto" w:fill="FFFFFF"/>
                              <w:rPr>
                                <w:rFonts w:ascii="Arial" w:hAnsi="Arial" w:cs="Arial"/>
                                <w:color w:val="222222"/>
                                <w:sz w:val="19"/>
                                <w:szCs w:val="19"/>
                              </w:rPr>
                            </w:pPr>
                            <w:r w:rsidRPr="009850BA">
                              <w:rPr>
                                <w:rFonts w:ascii="Times New Roman" w:hAnsi="Times New Roman" w:cs="Times New Roman"/>
                                <w:color w:val="000000"/>
                              </w:rPr>
                              <w:t>The parents of introverts complain that I am causing serious emotional trauma by requiring their child to speak up in school.</w:t>
                            </w:r>
                          </w:p>
                          <w:p w14:paraId="5BD31636" w14:textId="77777777" w:rsidR="00E40509" w:rsidRPr="009850BA" w:rsidRDefault="00E40509" w:rsidP="009850BA">
                            <w:pPr>
                              <w:shd w:val="clear" w:color="auto" w:fill="FFFFFF"/>
                              <w:rPr>
                                <w:rFonts w:ascii="Arial" w:eastAsia="Times New Roman" w:hAnsi="Arial" w:cs="Arial"/>
                                <w:color w:val="222222"/>
                                <w:sz w:val="19"/>
                                <w:szCs w:val="19"/>
                              </w:rPr>
                            </w:pPr>
                          </w:p>
                          <w:p w14:paraId="4C080B08" w14:textId="77777777" w:rsidR="00E40509" w:rsidRPr="00154598" w:rsidRDefault="00E40509" w:rsidP="009850BA">
                            <w:pPr>
                              <w:shd w:val="clear" w:color="auto" w:fill="FFFFFF"/>
                              <w:rPr>
                                <w:rFonts w:ascii="Arial" w:hAnsi="Arial" w:cs="Arial"/>
                                <w:sz w:val="19"/>
                                <w:szCs w:val="19"/>
                              </w:rPr>
                            </w:pPr>
                            <w:r w:rsidRPr="009850BA">
                              <w:rPr>
                                <w:rFonts w:ascii="Times New Roman" w:hAnsi="Times New Roman" w:cs="Times New Roman"/>
                                <w:color w:val="000000"/>
                              </w:rPr>
                              <w:t xml:space="preserve">I am aware that as an extrovert, I naturally teach to extroverts. Consequently, I have worked very </w:t>
                            </w:r>
                            <w:r w:rsidRPr="00154598">
                              <w:rPr>
                                <w:rFonts w:ascii="Times New Roman" w:hAnsi="Times New Roman" w:cs="Times New Roman"/>
                              </w:rPr>
                              <w:t>hard to research and implement teaching strategies that work for introverted students. I have a personal interest in the subject as well, as I am married to one introvert and mother to another.</w:t>
                            </w:r>
                          </w:p>
                          <w:p w14:paraId="6B9C090C" w14:textId="77777777" w:rsidR="00E40509" w:rsidRPr="00154598" w:rsidRDefault="00E40509" w:rsidP="009850BA">
                            <w:pPr>
                              <w:shd w:val="clear" w:color="auto" w:fill="FFFFFF"/>
                              <w:rPr>
                                <w:rFonts w:ascii="Arial" w:eastAsia="Times New Roman" w:hAnsi="Arial" w:cs="Arial"/>
                                <w:sz w:val="19"/>
                                <w:szCs w:val="19"/>
                              </w:rPr>
                            </w:pPr>
                          </w:p>
                          <w:p w14:paraId="5C13F4B7" w14:textId="65076DF1" w:rsidR="00E40509" w:rsidRPr="00154598" w:rsidRDefault="00E40509" w:rsidP="009850BA">
                            <w:pPr>
                              <w:shd w:val="clear" w:color="auto" w:fill="FFFFFF"/>
                              <w:rPr>
                                <w:rFonts w:ascii="Arial" w:hAnsi="Arial" w:cs="Arial"/>
                                <w:sz w:val="19"/>
                                <w:szCs w:val="19"/>
                              </w:rPr>
                            </w:pPr>
                            <w:r w:rsidRPr="00154598">
                              <w:rPr>
                                <w:rFonts w:ascii="Times New Roman" w:hAnsi="Times New Roman" w:cs="Times New Roman"/>
                              </w:rPr>
                              <w:t xml:space="preserve">I gathered a towering pile of books on my nightstand, topped by Susan Cain's book </w:t>
                            </w:r>
                            <w:r w:rsidRPr="00154598">
                              <w:rPr>
                                <w:rFonts w:ascii="Times New Roman" w:hAnsi="Times New Roman" w:cs="Times New Roman"/>
                                <w:i/>
                                <w:iCs/>
                              </w:rPr>
                              <w:t>Quiet: The Power of Introverts in a World that Can't Stop Talking</w:t>
                            </w:r>
                            <w:r w:rsidRPr="00154598">
                              <w:rPr>
                                <w:rFonts w:ascii="Times New Roman" w:hAnsi="Times New Roman" w:cs="Times New Roman"/>
                              </w:rPr>
                              <w:t xml:space="preserve">. In her book, Cain champions the often-overlooked talents and gifts of introverts, and offers parents and educators strategies for communication and evaluation. </w:t>
                            </w:r>
                          </w:p>
                          <w:p w14:paraId="049FE4EE" w14:textId="77777777" w:rsidR="00E40509" w:rsidRPr="00154598" w:rsidRDefault="00E40509" w:rsidP="009850BA">
                            <w:pPr>
                              <w:shd w:val="clear" w:color="auto" w:fill="FFFFFF"/>
                              <w:rPr>
                                <w:rFonts w:ascii="Arial" w:eastAsia="Times New Roman" w:hAnsi="Arial" w:cs="Arial"/>
                                <w:sz w:val="19"/>
                                <w:szCs w:val="19"/>
                              </w:rPr>
                            </w:pPr>
                          </w:p>
                          <w:p w14:paraId="051E26C7" w14:textId="77777777" w:rsidR="00E40509" w:rsidRPr="00154598" w:rsidRDefault="00E40509" w:rsidP="009850BA">
                            <w:pPr>
                              <w:shd w:val="clear" w:color="auto" w:fill="FFFFFF"/>
                              <w:rPr>
                                <w:rFonts w:ascii="Arial" w:hAnsi="Arial" w:cs="Arial"/>
                                <w:sz w:val="19"/>
                                <w:szCs w:val="19"/>
                              </w:rPr>
                            </w:pPr>
                            <w:r w:rsidRPr="00154598">
                              <w:rPr>
                                <w:rFonts w:ascii="Times New Roman" w:hAnsi="Times New Roman" w:cs="Times New Roman"/>
                              </w:rPr>
                              <w:t xml:space="preserve">In the end, I have decided to retain my class participation requirement. As a teacher, it is my job to teach grammar, vocabulary, and literature, but I must also teach my students how to succeed in the world we live in -- a world where most people won't stop talking. If anything, I feel even </w:t>
                            </w:r>
                            <w:r w:rsidRPr="00154598">
                              <w:rPr>
                                <w:rFonts w:ascii="Times New Roman" w:hAnsi="Times New Roman" w:cs="Times New Roman"/>
                                <w:i/>
                                <w:iCs/>
                              </w:rPr>
                              <w:t>more</w:t>
                            </w:r>
                            <w:r w:rsidRPr="00154598">
                              <w:rPr>
                                <w:rFonts w:ascii="Times New Roman" w:hAnsi="Times New Roman" w:cs="Times New Roman"/>
                              </w:rPr>
                              <w:t xml:space="preserve"> strongly that my introverted students must learn how to self-advocate by communicating with parents, educators, and the world at large.</w:t>
                            </w:r>
                          </w:p>
                          <w:p w14:paraId="70C24920" w14:textId="77777777" w:rsidR="00E40509" w:rsidRPr="00154598" w:rsidRDefault="00E40509" w:rsidP="009850BA">
                            <w:pPr>
                              <w:shd w:val="clear" w:color="auto" w:fill="FFFFFF"/>
                              <w:rPr>
                                <w:rFonts w:ascii="Arial" w:eastAsia="Times New Roman" w:hAnsi="Arial" w:cs="Arial"/>
                                <w:sz w:val="19"/>
                                <w:szCs w:val="19"/>
                              </w:rPr>
                            </w:pPr>
                          </w:p>
                          <w:p w14:paraId="687C509A" w14:textId="77777777" w:rsidR="00E40509" w:rsidRPr="00154598" w:rsidRDefault="00E40509" w:rsidP="009850BA">
                            <w:pPr>
                              <w:shd w:val="clear" w:color="auto" w:fill="FFFFFF"/>
                              <w:rPr>
                                <w:rFonts w:ascii="Arial" w:hAnsi="Arial" w:cs="Arial"/>
                                <w:sz w:val="19"/>
                                <w:szCs w:val="19"/>
                              </w:rPr>
                            </w:pPr>
                            <w:hyperlink r:id="rId9" w:tgtFrame="_blank" w:history="1">
                              <w:r w:rsidRPr="00154598">
                                <w:rPr>
                                  <w:rFonts w:ascii="Times New Roman" w:hAnsi="Times New Roman" w:cs="Times New Roman"/>
                                </w:rPr>
                                <w:t>Dr. Kendall Hoyt</w:t>
                              </w:r>
                            </w:hyperlink>
                            <w:r w:rsidRPr="00154598">
                              <w:rPr>
                                <w:rFonts w:ascii="Times New Roman" w:hAnsi="Times New Roman" w:cs="Times New Roman"/>
                              </w:rPr>
                              <w:t xml:space="preserve"> -- introvert, assistant professor of medicine at </w:t>
                            </w:r>
                            <w:hyperlink r:id="rId10" w:tgtFrame="_blank" w:history="1">
                              <w:r w:rsidRPr="00154598">
                                <w:rPr>
                                  <w:rFonts w:ascii="Times New Roman" w:hAnsi="Times New Roman" w:cs="Times New Roman"/>
                                </w:rPr>
                                <w:t>Dartmouth Medical School</w:t>
                              </w:r>
                            </w:hyperlink>
                            <w:r w:rsidRPr="00154598">
                              <w:rPr>
                                <w:rFonts w:ascii="Times New Roman" w:hAnsi="Times New Roman" w:cs="Times New Roman"/>
                              </w:rPr>
                              <w:t xml:space="preserve"> -- agrees. "You don't get a pass for your personality type. I understand that social anxiety is a real thing, but part of my job as a teacher is to teach people how to articulate and be heard."</w:t>
                            </w:r>
                          </w:p>
                          <w:p w14:paraId="042D0714" w14:textId="77777777" w:rsidR="00E40509" w:rsidRPr="00154598" w:rsidRDefault="00E40509" w:rsidP="009850BA">
                            <w:pPr>
                              <w:shd w:val="clear" w:color="auto" w:fill="FFFFFF"/>
                              <w:rPr>
                                <w:rFonts w:ascii="Arial" w:eastAsia="Times New Roman" w:hAnsi="Arial" w:cs="Arial"/>
                                <w:sz w:val="19"/>
                                <w:szCs w:val="19"/>
                              </w:rPr>
                            </w:pPr>
                          </w:p>
                          <w:p w14:paraId="4E7549A8" w14:textId="77777777" w:rsidR="00E40509" w:rsidRPr="00154598" w:rsidRDefault="00E40509" w:rsidP="009850BA">
                            <w:pPr>
                              <w:shd w:val="clear" w:color="auto" w:fill="FFFFFF"/>
                              <w:rPr>
                                <w:rFonts w:ascii="Arial" w:hAnsi="Arial" w:cs="Arial"/>
                                <w:sz w:val="19"/>
                                <w:szCs w:val="19"/>
                              </w:rPr>
                            </w:pPr>
                            <w:r w:rsidRPr="00154598">
                              <w:rPr>
                                <w:rFonts w:ascii="Times New Roman" w:hAnsi="Times New Roman" w:cs="Times New Roman"/>
                              </w:rPr>
                              <w:t>Hoyt applies this same philosophy to her own children, both introverts. She and her babysitter have constructed elaborate social scavenger hunts for the children, games that require them to approach strangers, look them in the eye, and ask for whatever the game requires - directions, information, or signatures.</w:t>
                            </w:r>
                          </w:p>
                          <w:p w14:paraId="04977F23" w14:textId="77777777" w:rsidR="00E40509" w:rsidRPr="009850BA" w:rsidRDefault="00E40509" w:rsidP="009850BA">
                            <w:pPr>
                              <w:shd w:val="clear" w:color="auto" w:fill="FFFFFF"/>
                              <w:rPr>
                                <w:rFonts w:ascii="Arial" w:eastAsia="Times New Roman" w:hAnsi="Arial" w:cs="Arial"/>
                                <w:color w:val="222222"/>
                                <w:sz w:val="19"/>
                                <w:szCs w:val="19"/>
                              </w:rPr>
                            </w:pPr>
                          </w:p>
                          <w:p w14:paraId="42F511AB" w14:textId="77777777" w:rsidR="00E40509" w:rsidRPr="009850BA" w:rsidRDefault="00E40509" w:rsidP="009850BA">
                            <w:pPr>
                              <w:shd w:val="clear" w:color="auto" w:fill="FFFFFF"/>
                              <w:rPr>
                                <w:rFonts w:ascii="Arial" w:hAnsi="Arial" w:cs="Arial"/>
                                <w:color w:val="222222"/>
                                <w:sz w:val="19"/>
                                <w:szCs w:val="19"/>
                              </w:rPr>
                            </w:pPr>
                            <w:r w:rsidRPr="009850BA">
                              <w:rPr>
                                <w:rFonts w:ascii="Times New Roman" w:hAnsi="Times New Roman" w:cs="Times New Roman"/>
                                <w:color w:val="000000"/>
                              </w:rPr>
                              <w:t>When I asked her why she puts so much effort into her children's ability to communicate with strangers, she answered, "In order to be effective in this world, you must be able to communicate. If you can't speak up for yourself, if you can't muster the courage to tell the person you love that you love them, if you can't advocate for your own safety, the world will be a very intimidating and frightening place. I don't want my kids to be intimidated by the world."</w:t>
                            </w:r>
                          </w:p>
                          <w:p w14:paraId="4EB3B08D" w14:textId="77777777" w:rsidR="00E40509" w:rsidRPr="009850BA" w:rsidRDefault="00E40509" w:rsidP="009850BA">
                            <w:pPr>
                              <w:shd w:val="clear" w:color="auto" w:fill="FFFFFF"/>
                              <w:rPr>
                                <w:rFonts w:ascii="Arial" w:eastAsia="Times New Roman" w:hAnsi="Arial" w:cs="Arial"/>
                                <w:color w:val="222222"/>
                                <w:sz w:val="19"/>
                                <w:szCs w:val="19"/>
                              </w:rPr>
                            </w:pPr>
                          </w:p>
                          <w:p w14:paraId="5E88EC7C" w14:textId="77777777" w:rsidR="00E40509" w:rsidRPr="009850BA" w:rsidRDefault="00E40509" w:rsidP="009850BA">
                            <w:pPr>
                              <w:shd w:val="clear" w:color="auto" w:fill="FFFFFF"/>
                              <w:rPr>
                                <w:rFonts w:ascii="Arial" w:hAnsi="Arial" w:cs="Arial"/>
                                <w:color w:val="222222"/>
                                <w:sz w:val="19"/>
                                <w:szCs w:val="19"/>
                              </w:rPr>
                            </w:pPr>
                            <w:r w:rsidRPr="009850BA">
                              <w:rPr>
                                <w:rFonts w:ascii="Times New Roman" w:hAnsi="Times New Roman" w:cs="Times New Roman"/>
                                <w:color w:val="000000"/>
                              </w:rPr>
                              <w:t xml:space="preserve">It's important - even imperative - to speak up for one's self. Cain starts her book </w:t>
                            </w:r>
                            <w:r w:rsidRPr="009850BA">
                              <w:rPr>
                                <w:rFonts w:ascii="Times New Roman" w:hAnsi="Times New Roman" w:cs="Times New Roman"/>
                                <w:i/>
                                <w:iCs/>
                                <w:color w:val="000000"/>
                              </w:rPr>
                              <w:t xml:space="preserve">Quiet </w:t>
                            </w:r>
                            <w:r w:rsidRPr="009850BA">
                              <w:rPr>
                                <w:rFonts w:ascii="Times New Roman" w:hAnsi="Times New Roman" w:cs="Times New Roman"/>
                                <w:color w:val="000000"/>
                              </w:rPr>
                              <w:t>with the example of Rosa Parks and the historic "No" she gave the bus driver who asked her to move to the back of the bus. Cain reports that, according to her obituary, Parks was an introvert. And yet that introvert spoke up and claimed her rightful place in the world. In honor of Rosa Parks, Susan Cain, and the many introverted students under my tutelage, I will continue to encourage them to find their voices.</w:t>
                            </w:r>
                          </w:p>
                          <w:p w14:paraId="5F98CFD2" w14:textId="77777777" w:rsidR="00E40509" w:rsidRDefault="00E40509" w:rsidP="004D0C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BFA450" id="Text Box 26" o:spid="_x0000_s1032" type="#_x0000_t202" style="position:absolute;margin-left:-27pt;margin-top:24.4pt;width:486pt;height:60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" filled="f" strokecolor="black [3213]">
                <v:textbox>
                  <w:txbxContent>
                    <w:p w14:paraId="3C54A35C" w14:textId="7D56451E" w:rsidR="00E40509" w:rsidRPr="00E40509" w:rsidRDefault="00E40509" w:rsidP="004D0C87">
                      <w:pPr>
                        <w:rPr>
                          <w:rFonts w:eastAsia="Times New Roman" w:cs="Times New Roman"/>
                          <w:b/>
                        </w:rPr>
                      </w:pPr>
                      <w:r w:rsidRPr="00E40509">
                        <w:rPr>
                          <w:rFonts w:eastAsia="Times New Roman" w:cs="Times New Roman"/>
                          <w:b/>
                        </w:rPr>
                        <w:t xml:space="preserve">Source: </w:t>
                      </w:r>
                      <w:r>
                        <w:rPr>
                          <w:rFonts w:eastAsia="Times New Roman" w:cs="Times New Roman"/>
                          <w:b/>
                        </w:rPr>
                        <w:t xml:space="preserve">Lahey, Jessica. </w:t>
                      </w:r>
                      <w:r w:rsidRPr="00E40509">
                        <w:rPr>
                          <w:b/>
                        </w:rPr>
                        <w:t xml:space="preserve">“Introverted Kids Need to Learn to Speak Up at School.” </w:t>
                      </w:r>
                      <w:r w:rsidRPr="00E40509">
                        <w:rPr>
                          <w:b/>
                          <w:i/>
                        </w:rPr>
                        <w:t>The Atlantic</w:t>
                      </w:r>
                      <w:r w:rsidRPr="00E40509">
                        <w:rPr>
                          <w:b/>
                        </w:rPr>
                        <w:t xml:space="preserve">. </w:t>
                      </w:r>
                      <w:r w:rsidRPr="00E40509">
                        <w:rPr>
                          <w:rFonts w:eastAsia="Times New Roman" w:cs="Times New Roman"/>
                          <w:b/>
                        </w:rPr>
                        <w:t xml:space="preserve"> Feb 7, 2013.</w:t>
                      </w:r>
                    </w:p>
                    <w:p w14:paraId="160BD937" w14:textId="77777777" w:rsidR="00E40509" w:rsidRDefault="00E40509" w:rsidP="004D0C87">
                      <w:pPr>
                        <w:rPr>
                          <w:rFonts w:eastAsia="Times New Roman" w:cs="Times New Roman"/>
                        </w:rPr>
                      </w:pPr>
                    </w:p>
                    <w:p w14:paraId="13FAEAA3" w14:textId="77777777" w:rsidR="00E40509" w:rsidRPr="009850BA" w:rsidRDefault="00E40509" w:rsidP="009850BA">
                      <w:pPr>
                        <w:shd w:val="clear" w:color="auto" w:fill="FFFFFF"/>
                        <w:rPr>
                          <w:rFonts w:ascii="Arial" w:eastAsia="Times New Roman" w:hAnsi="Arial" w:cs="Arial"/>
                          <w:color w:val="222222"/>
                          <w:sz w:val="19"/>
                          <w:szCs w:val="19"/>
                        </w:rPr>
                      </w:pPr>
                      <w:r w:rsidRPr="009850BA">
                        <w:rPr>
                          <w:rFonts w:ascii="Arial" w:eastAsia="Times New Roman" w:hAnsi="Arial" w:cs="Arial"/>
                          <w:color w:val="222222"/>
                          <w:sz w:val="19"/>
                          <w:szCs w:val="19"/>
                        </w:rPr>
                        <w:t>(Edited for Length)</w:t>
                      </w:r>
                    </w:p>
                    <w:p w14:paraId="1C083234" w14:textId="77777777" w:rsidR="00E40509" w:rsidRPr="009850BA" w:rsidRDefault="00E40509" w:rsidP="009850BA">
                      <w:pPr>
                        <w:shd w:val="clear" w:color="auto" w:fill="FFFFFF"/>
                        <w:rPr>
                          <w:rFonts w:ascii="Arial" w:eastAsia="Times New Roman" w:hAnsi="Arial" w:cs="Arial"/>
                          <w:color w:val="222222"/>
                          <w:sz w:val="19"/>
                          <w:szCs w:val="19"/>
                        </w:rPr>
                      </w:pPr>
                    </w:p>
                    <w:p w14:paraId="017AB735" w14:textId="77777777" w:rsidR="00E40509" w:rsidRPr="009850BA" w:rsidRDefault="00E40509" w:rsidP="009850BA">
                      <w:pPr>
                        <w:shd w:val="clear" w:color="auto" w:fill="FFFFFF"/>
                        <w:rPr>
                          <w:rFonts w:ascii="Arial" w:hAnsi="Arial" w:cs="Arial"/>
                          <w:color w:val="222222"/>
                          <w:sz w:val="19"/>
                          <w:szCs w:val="19"/>
                        </w:rPr>
                      </w:pPr>
                      <w:r w:rsidRPr="009850BA">
                        <w:rPr>
                          <w:rFonts w:ascii="Times New Roman" w:hAnsi="Times New Roman" w:cs="Times New Roman"/>
                          <w:color w:val="000000"/>
                        </w:rPr>
                        <w:t>The parents of introverts complain that I am causing serious emotional trauma by requiring their child to speak up in school.</w:t>
                      </w:r>
                    </w:p>
                    <w:p w14:paraId="5BD31636" w14:textId="77777777" w:rsidR="00E40509" w:rsidRPr="009850BA" w:rsidRDefault="00E40509" w:rsidP="009850BA">
                      <w:pPr>
                        <w:shd w:val="clear" w:color="auto" w:fill="FFFFFF"/>
                        <w:rPr>
                          <w:rFonts w:ascii="Arial" w:eastAsia="Times New Roman" w:hAnsi="Arial" w:cs="Arial"/>
                          <w:color w:val="222222"/>
                          <w:sz w:val="19"/>
                          <w:szCs w:val="19"/>
                        </w:rPr>
                      </w:pPr>
                    </w:p>
                    <w:p w14:paraId="4C080B08" w14:textId="77777777" w:rsidR="00E40509" w:rsidRPr="00154598" w:rsidRDefault="00E40509" w:rsidP="009850BA">
                      <w:pPr>
                        <w:shd w:val="clear" w:color="auto" w:fill="FFFFFF"/>
                        <w:rPr>
                          <w:rFonts w:ascii="Arial" w:hAnsi="Arial" w:cs="Arial"/>
                          <w:sz w:val="19"/>
                          <w:szCs w:val="19"/>
                        </w:rPr>
                      </w:pPr>
                      <w:r w:rsidRPr="009850BA">
                        <w:rPr>
                          <w:rFonts w:ascii="Times New Roman" w:hAnsi="Times New Roman" w:cs="Times New Roman"/>
                          <w:color w:val="000000"/>
                        </w:rPr>
                        <w:t xml:space="preserve">I am aware that as an extrovert, I naturally teach to extroverts. Consequently, I have worked very </w:t>
                      </w:r>
                      <w:r w:rsidRPr="00154598">
                        <w:rPr>
                          <w:rFonts w:ascii="Times New Roman" w:hAnsi="Times New Roman" w:cs="Times New Roman"/>
                        </w:rPr>
                        <w:t>hard to research and implement teaching strategies that work for introverted students. I have a personal interest in the subject as well, as I am married to one introvert and mother to another.</w:t>
                      </w:r>
                    </w:p>
                    <w:p w14:paraId="6B9C090C" w14:textId="77777777" w:rsidR="00E40509" w:rsidRPr="00154598" w:rsidRDefault="00E40509" w:rsidP="009850BA">
                      <w:pPr>
                        <w:shd w:val="clear" w:color="auto" w:fill="FFFFFF"/>
                        <w:rPr>
                          <w:rFonts w:ascii="Arial" w:eastAsia="Times New Roman" w:hAnsi="Arial" w:cs="Arial"/>
                          <w:sz w:val="19"/>
                          <w:szCs w:val="19"/>
                        </w:rPr>
                      </w:pPr>
                    </w:p>
                    <w:p w14:paraId="5C13F4B7" w14:textId="65076DF1" w:rsidR="00E40509" w:rsidRPr="00154598" w:rsidRDefault="00E40509" w:rsidP="009850BA">
                      <w:pPr>
                        <w:shd w:val="clear" w:color="auto" w:fill="FFFFFF"/>
                        <w:rPr>
                          <w:rFonts w:ascii="Arial" w:hAnsi="Arial" w:cs="Arial"/>
                          <w:sz w:val="19"/>
                          <w:szCs w:val="19"/>
                        </w:rPr>
                      </w:pPr>
                      <w:r w:rsidRPr="00154598">
                        <w:rPr>
                          <w:rFonts w:ascii="Times New Roman" w:hAnsi="Times New Roman" w:cs="Times New Roman"/>
                        </w:rPr>
                        <w:t xml:space="preserve">I gathered a towering pile of books on my nightstand, topped by Susan Cain's book </w:t>
                      </w:r>
                      <w:r w:rsidRPr="00154598">
                        <w:rPr>
                          <w:rFonts w:ascii="Times New Roman" w:hAnsi="Times New Roman" w:cs="Times New Roman"/>
                          <w:i/>
                          <w:iCs/>
                        </w:rPr>
                        <w:t>Quiet: The Power of Introverts in a World that Can't Stop Talking</w:t>
                      </w:r>
                      <w:r w:rsidRPr="00154598">
                        <w:rPr>
                          <w:rFonts w:ascii="Times New Roman" w:hAnsi="Times New Roman" w:cs="Times New Roman"/>
                        </w:rPr>
                        <w:t xml:space="preserve">. In her book, Cain champions the often-overlooked talents and gifts of introverts, and offers parents and educators strategies for communication and evaluation. </w:t>
                      </w:r>
                    </w:p>
                    <w:p w14:paraId="049FE4EE" w14:textId="77777777" w:rsidR="00E40509" w:rsidRPr="00154598" w:rsidRDefault="00E40509" w:rsidP="009850BA">
                      <w:pPr>
                        <w:shd w:val="clear" w:color="auto" w:fill="FFFFFF"/>
                        <w:rPr>
                          <w:rFonts w:ascii="Arial" w:eastAsia="Times New Roman" w:hAnsi="Arial" w:cs="Arial"/>
                          <w:sz w:val="19"/>
                          <w:szCs w:val="19"/>
                        </w:rPr>
                      </w:pPr>
                    </w:p>
                    <w:p w14:paraId="051E26C7" w14:textId="77777777" w:rsidR="00E40509" w:rsidRPr="00154598" w:rsidRDefault="00E40509" w:rsidP="009850BA">
                      <w:pPr>
                        <w:shd w:val="clear" w:color="auto" w:fill="FFFFFF"/>
                        <w:rPr>
                          <w:rFonts w:ascii="Arial" w:hAnsi="Arial" w:cs="Arial"/>
                          <w:sz w:val="19"/>
                          <w:szCs w:val="19"/>
                        </w:rPr>
                      </w:pPr>
                      <w:r w:rsidRPr="00154598">
                        <w:rPr>
                          <w:rFonts w:ascii="Times New Roman" w:hAnsi="Times New Roman" w:cs="Times New Roman"/>
                        </w:rPr>
                        <w:t xml:space="preserve">In the end, I have decided to retain my class participation requirement. As a teacher, it is my job to teach grammar, vocabulary, and literature, but I must also teach my students how to succeed in the world we live in -- a world where most people won't stop talking. If anything, I feel even </w:t>
                      </w:r>
                      <w:r w:rsidRPr="00154598">
                        <w:rPr>
                          <w:rFonts w:ascii="Times New Roman" w:hAnsi="Times New Roman" w:cs="Times New Roman"/>
                          <w:i/>
                          <w:iCs/>
                        </w:rPr>
                        <w:t>more</w:t>
                      </w:r>
                      <w:r w:rsidRPr="00154598">
                        <w:rPr>
                          <w:rFonts w:ascii="Times New Roman" w:hAnsi="Times New Roman" w:cs="Times New Roman"/>
                        </w:rPr>
                        <w:t xml:space="preserve"> strongly that my introverted students must learn how to self-advocate by communicating with parents, educators, and the world at large.</w:t>
                      </w:r>
                    </w:p>
                    <w:p w14:paraId="70C24920" w14:textId="77777777" w:rsidR="00E40509" w:rsidRPr="00154598" w:rsidRDefault="00E40509" w:rsidP="009850BA">
                      <w:pPr>
                        <w:shd w:val="clear" w:color="auto" w:fill="FFFFFF"/>
                        <w:rPr>
                          <w:rFonts w:ascii="Arial" w:eastAsia="Times New Roman" w:hAnsi="Arial" w:cs="Arial"/>
                          <w:sz w:val="19"/>
                          <w:szCs w:val="19"/>
                        </w:rPr>
                      </w:pPr>
                    </w:p>
                    <w:p w14:paraId="687C509A" w14:textId="77777777" w:rsidR="00E40509" w:rsidRPr="00154598" w:rsidRDefault="00E40509" w:rsidP="009850BA">
                      <w:pPr>
                        <w:shd w:val="clear" w:color="auto" w:fill="FFFFFF"/>
                        <w:rPr>
                          <w:rFonts w:ascii="Arial" w:hAnsi="Arial" w:cs="Arial"/>
                          <w:sz w:val="19"/>
                          <w:szCs w:val="19"/>
                        </w:rPr>
                      </w:pPr>
                      <w:hyperlink r:id="rId11" w:tgtFrame="_blank" w:history="1">
                        <w:r w:rsidRPr="00154598">
                          <w:rPr>
                            <w:rFonts w:ascii="Times New Roman" w:hAnsi="Times New Roman" w:cs="Times New Roman"/>
                          </w:rPr>
                          <w:t>Dr. Kendall Hoyt</w:t>
                        </w:r>
                      </w:hyperlink>
                      <w:r w:rsidRPr="00154598">
                        <w:rPr>
                          <w:rFonts w:ascii="Times New Roman" w:hAnsi="Times New Roman" w:cs="Times New Roman"/>
                        </w:rPr>
                        <w:t xml:space="preserve"> -- introvert, assistant professor of medicine at </w:t>
                      </w:r>
                      <w:hyperlink r:id="rId12" w:tgtFrame="_blank" w:history="1">
                        <w:r w:rsidRPr="00154598">
                          <w:rPr>
                            <w:rFonts w:ascii="Times New Roman" w:hAnsi="Times New Roman" w:cs="Times New Roman"/>
                          </w:rPr>
                          <w:t>Dartmouth Medical School</w:t>
                        </w:r>
                      </w:hyperlink>
                      <w:r w:rsidRPr="00154598">
                        <w:rPr>
                          <w:rFonts w:ascii="Times New Roman" w:hAnsi="Times New Roman" w:cs="Times New Roman"/>
                        </w:rPr>
                        <w:t xml:space="preserve"> -- agrees. "You don't get a pass for your personality type. I understand that social anxiety is a real thing, but part of my job as a teacher is to teach people how to articulate and be heard."</w:t>
                      </w:r>
                    </w:p>
                    <w:p w14:paraId="042D0714" w14:textId="77777777" w:rsidR="00E40509" w:rsidRPr="00154598" w:rsidRDefault="00E40509" w:rsidP="009850BA">
                      <w:pPr>
                        <w:shd w:val="clear" w:color="auto" w:fill="FFFFFF"/>
                        <w:rPr>
                          <w:rFonts w:ascii="Arial" w:eastAsia="Times New Roman" w:hAnsi="Arial" w:cs="Arial"/>
                          <w:sz w:val="19"/>
                          <w:szCs w:val="19"/>
                        </w:rPr>
                      </w:pPr>
                    </w:p>
                    <w:p w14:paraId="4E7549A8" w14:textId="77777777" w:rsidR="00E40509" w:rsidRPr="00154598" w:rsidRDefault="00E40509" w:rsidP="009850BA">
                      <w:pPr>
                        <w:shd w:val="clear" w:color="auto" w:fill="FFFFFF"/>
                        <w:rPr>
                          <w:rFonts w:ascii="Arial" w:hAnsi="Arial" w:cs="Arial"/>
                          <w:sz w:val="19"/>
                          <w:szCs w:val="19"/>
                        </w:rPr>
                      </w:pPr>
                      <w:r w:rsidRPr="00154598">
                        <w:rPr>
                          <w:rFonts w:ascii="Times New Roman" w:hAnsi="Times New Roman" w:cs="Times New Roman"/>
                        </w:rPr>
                        <w:t>Hoyt applies this same philosophy to her own children, both introverts. She and her babysitter have constructed elaborate social scavenger hunts for the children, games that require them to approach strangers, look them in the eye, and ask for whatever the game requires - directions, information, or signatures.</w:t>
                      </w:r>
                    </w:p>
                    <w:p w14:paraId="04977F23" w14:textId="77777777" w:rsidR="00E40509" w:rsidRPr="009850BA" w:rsidRDefault="00E40509" w:rsidP="009850BA">
                      <w:pPr>
                        <w:shd w:val="clear" w:color="auto" w:fill="FFFFFF"/>
                        <w:rPr>
                          <w:rFonts w:ascii="Arial" w:eastAsia="Times New Roman" w:hAnsi="Arial" w:cs="Arial"/>
                          <w:color w:val="222222"/>
                          <w:sz w:val="19"/>
                          <w:szCs w:val="19"/>
                        </w:rPr>
                      </w:pPr>
                    </w:p>
                    <w:p w14:paraId="42F511AB" w14:textId="77777777" w:rsidR="00E40509" w:rsidRPr="009850BA" w:rsidRDefault="00E40509" w:rsidP="009850BA">
                      <w:pPr>
                        <w:shd w:val="clear" w:color="auto" w:fill="FFFFFF"/>
                        <w:rPr>
                          <w:rFonts w:ascii="Arial" w:hAnsi="Arial" w:cs="Arial"/>
                          <w:color w:val="222222"/>
                          <w:sz w:val="19"/>
                          <w:szCs w:val="19"/>
                        </w:rPr>
                      </w:pPr>
                      <w:r w:rsidRPr="009850BA">
                        <w:rPr>
                          <w:rFonts w:ascii="Times New Roman" w:hAnsi="Times New Roman" w:cs="Times New Roman"/>
                          <w:color w:val="000000"/>
                        </w:rPr>
                        <w:t>When I asked her why she puts so much effort into her children's ability to communicate with strangers, she answered, "In order to be effective in this world, you must be able to communicate. If you can't speak up for yourself, if you can't muster the courage to tell the person you love that you love them, if you can't advocate for your own safety, the world will be a very intimidating and frightening place. I don't want my kids to be intimidated by the world."</w:t>
                      </w:r>
                    </w:p>
                    <w:p w14:paraId="4EB3B08D" w14:textId="77777777" w:rsidR="00E40509" w:rsidRPr="009850BA" w:rsidRDefault="00E40509" w:rsidP="009850BA">
                      <w:pPr>
                        <w:shd w:val="clear" w:color="auto" w:fill="FFFFFF"/>
                        <w:rPr>
                          <w:rFonts w:ascii="Arial" w:eastAsia="Times New Roman" w:hAnsi="Arial" w:cs="Arial"/>
                          <w:color w:val="222222"/>
                          <w:sz w:val="19"/>
                          <w:szCs w:val="19"/>
                        </w:rPr>
                      </w:pPr>
                    </w:p>
                    <w:p w14:paraId="5E88EC7C" w14:textId="77777777" w:rsidR="00E40509" w:rsidRPr="009850BA" w:rsidRDefault="00E40509" w:rsidP="009850BA">
                      <w:pPr>
                        <w:shd w:val="clear" w:color="auto" w:fill="FFFFFF"/>
                        <w:rPr>
                          <w:rFonts w:ascii="Arial" w:hAnsi="Arial" w:cs="Arial"/>
                          <w:color w:val="222222"/>
                          <w:sz w:val="19"/>
                          <w:szCs w:val="19"/>
                        </w:rPr>
                      </w:pPr>
                      <w:r w:rsidRPr="009850BA">
                        <w:rPr>
                          <w:rFonts w:ascii="Times New Roman" w:hAnsi="Times New Roman" w:cs="Times New Roman"/>
                          <w:color w:val="000000"/>
                        </w:rPr>
                        <w:t xml:space="preserve">It's important - even imperative - to speak up for one's self. Cain starts her book </w:t>
                      </w:r>
                      <w:r w:rsidRPr="009850BA">
                        <w:rPr>
                          <w:rFonts w:ascii="Times New Roman" w:hAnsi="Times New Roman" w:cs="Times New Roman"/>
                          <w:i/>
                          <w:iCs/>
                          <w:color w:val="000000"/>
                        </w:rPr>
                        <w:t xml:space="preserve">Quiet </w:t>
                      </w:r>
                      <w:r w:rsidRPr="009850BA">
                        <w:rPr>
                          <w:rFonts w:ascii="Times New Roman" w:hAnsi="Times New Roman" w:cs="Times New Roman"/>
                          <w:color w:val="000000"/>
                        </w:rPr>
                        <w:t>with the example of Rosa Parks and the historic "No" she gave the bus driver who asked her to move to the back of the bus. Cain reports that, according to her obituary, Parks was an introvert. And yet that introvert spoke up and claimed her rightful place in the world. In honor of Rosa Parks, Susan Cain, and the many introverted students under my tutelage, I will continue to encourage them to find their voices.</w:t>
                      </w:r>
                    </w:p>
                    <w:p w14:paraId="5F98CFD2" w14:textId="77777777" w:rsidR="00E40509" w:rsidRDefault="00E40509" w:rsidP="004D0C87"/>
                  </w:txbxContent>
                </v:textbox>
                <w10:wrap type="square"/>
              </v:shape>
            </w:pict>
          </mc:Fallback>
        </mc:AlternateContent>
      </w:r>
    </w:p>
    <w:p w14:paraId="574006FC" w14:textId="77777777" w:rsidR="004D0C87" w:rsidRDefault="004D0C87" w:rsidP="004D0C87"/>
    <w:sectPr w:rsidR="004D0C87" w:rsidSect="004D0C87">
      <w:footerReference w:type="default" r:id="rId13"/>
      <w:pgSz w:w="12240" w:h="15840"/>
      <w:pgMar w:top="81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45362" w14:textId="77777777" w:rsidR="005A58B3" w:rsidRDefault="005A58B3">
      <w:r>
        <w:separator/>
      </w:r>
    </w:p>
  </w:endnote>
  <w:endnote w:type="continuationSeparator" w:id="0">
    <w:p w14:paraId="5400A652" w14:textId="77777777" w:rsidR="005A58B3" w:rsidRDefault="005A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merican Typewriter">
    <w:altName w:val="Arial"/>
    <w:charset w:val="00"/>
    <w:family w:val="auto"/>
    <w:pitch w:val="variable"/>
    <w:sig w:usb0="00000001"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2F5AD" w14:textId="77777777" w:rsidR="00E40509" w:rsidRDefault="00E40509" w:rsidP="004D0C87">
    <w:pPr>
      <w:pStyle w:val="Footer"/>
      <w:jc w:val="center"/>
    </w:pPr>
    <w:r>
      <w:rPr>
        <w:rStyle w:val="PageNumber"/>
      </w:rPr>
      <w:fldChar w:fldCharType="begin"/>
    </w:r>
    <w:r>
      <w:rPr>
        <w:rStyle w:val="PageNumber"/>
      </w:rPr>
      <w:instrText xml:space="preserve"> PAGE </w:instrText>
    </w:r>
    <w:r>
      <w:rPr>
        <w:rStyle w:val="PageNumber"/>
      </w:rPr>
      <w:fldChar w:fldCharType="separate"/>
    </w:r>
    <w:r w:rsidR="005A58B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2625A" w14:textId="77777777" w:rsidR="005A58B3" w:rsidRDefault="005A58B3">
      <w:r>
        <w:separator/>
      </w:r>
    </w:p>
  </w:footnote>
  <w:footnote w:type="continuationSeparator" w:id="0">
    <w:p w14:paraId="4BDE09E7" w14:textId="77777777" w:rsidR="005A58B3" w:rsidRDefault="005A5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3619"/>
    <w:multiLevelType w:val="hybridMultilevel"/>
    <w:tmpl w:val="35EA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C0D36"/>
    <w:multiLevelType w:val="hybridMultilevel"/>
    <w:tmpl w:val="2D12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FC55C8"/>
    <w:multiLevelType w:val="hybridMultilevel"/>
    <w:tmpl w:val="5D8E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87"/>
    <w:rsid w:val="00154598"/>
    <w:rsid w:val="001C2BAA"/>
    <w:rsid w:val="004D0C87"/>
    <w:rsid w:val="0053376E"/>
    <w:rsid w:val="005A58B3"/>
    <w:rsid w:val="005C4274"/>
    <w:rsid w:val="00652955"/>
    <w:rsid w:val="007979C2"/>
    <w:rsid w:val="00821386"/>
    <w:rsid w:val="008C76EC"/>
    <w:rsid w:val="008F1868"/>
    <w:rsid w:val="009850BA"/>
    <w:rsid w:val="00AD57D4"/>
    <w:rsid w:val="00C34421"/>
    <w:rsid w:val="00DB2839"/>
    <w:rsid w:val="00E40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DFF64"/>
  <w14:defaultImageDpi w14:val="300"/>
  <w15:docId w15:val="{63F4A4E0-8441-4431-90A5-B0ED958D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C87"/>
  </w:style>
  <w:style w:type="paragraph" w:styleId="Heading4">
    <w:name w:val="heading 4"/>
    <w:basedOn w:val="Normal"/>
    <w:link w:val="Heading4Char"/>
    <w:uiPriority w:val="9"/>
    <w:qFormat/>
    <w:rsid w:val="001C2BA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0C87"/>
    <w:pPr>
      <w:tabs>
        <w:tab w:val="center" w:pos="4320"/>
        <w:tab w:val="right" w:pos="8640"/>
      </w:tabs>
    </w:pPr>
  </w:style>
  <w:style w:type="character" w:customStyle="1" w:styleId="FooterChar">
    <w:name w:val="Footer Char"/>
    <w:basedOn w:val="DefaultParagraphFont"/>
    <w:link w:val="Footer"/>
    <w:uiPriority w:val="99"/>
    <w:rsid w:val="004D0C87"/>
  </w:style>
  <w:style w:type="character" w:styleId="PageNumber">
    <w:name w:val="page number"/>
    <w:basedOn w:val="DefaultParagraphFont"/>
    <w:uiPriority w:val="99"/>
    <w:semiHidden/>
    <w:unhideWhenUsed/>
    <w:rsid w:val="004D0C87"/>
  </w:style>
  <w:style w:type="paragraph" w:styleId="NormalWeb">
    <w:name w:val="Normal (Web)"/>
    <w:basedOn w:val="Normal"/>
    <w:uiPriority w:val="99"/>
    <w:semiHidden/>
    <w:unhideWhenUsed/>
    <w:rsid w:val="004D0C8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D0C87"/>
  </w:style>
  <w:style w:type="paragraph" w:styleId="ListParagraph">
    <w:name w:val="List Paragraph"/>
    <w:basedOn w:val="Normal"/>
    <w:uiPriority w:val="34"/>
    <w:qFormat/>
    <w:rsid w:val="004D0C87"/>
    <w:pPr>
      <w:ind w:left="720"/>
      <w:contextualSpacing/>
    </w:pPr>
  </w:style>
  <w:style w:type="table" w:styleId="TableGrid">
    <w:name w:val="Table Grid"/>
    <w:basedOn w:val="TableNormal"/>
    <w:uiPriority w:val="59"/>
    <w:rsid w:val="004D0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C2BAA"/>
    <w:rPr>
      <w:rFonts w:ascii="Times" w:hAnsi="Times"/>
      <w:b/>
      <w:bCs/>
    </w:rPr>
  </w:style>
  <w:style w:type="character" w:styleId="Hyperlink">
    <w:name w:val="Hyperlink"/>
    <w:basedOn w:val="DefaultParagraphFont"/>
    <w:uiPriority w:val="99"/>
    <w:semiHidden/>
    <w:unhideWhenUsed/>
    <w:rsid w:val="001C2BAA"/>
    <w:rPr>
      <w:color w:val="0000FF"/>
      <w:u w:val="single"/>
    </w:rPr>
  </w:style>
  <w:style w:type="paragraph" w:styleId="BalloonText">
    <w:name w:val="Balloon Text"/>
    <w:basedOn w:val="Normal"/>
    <w:link w:val="BalloonTextChar"/>
    <w:uiPriority w:val="99"/>
    <w:semiHidden/>
    <w:unhideWhenUsed/>
    <w:rsid w:val="007979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9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728834">
      <w:bodyDiv w:val="1"/>
      <w:marLeft w:val="0"/>
      <w:marRight w:val="0"/>
      <w:marTop w:val="0"/>
      <w:marBottom w:val="0"/>
      <w:divBdr>
        <w:top w:val="none" w:sz="0" w:space="0" w:color="auto"/>
        <w:left w:val="none" w:sz="0" w:space="0" w:color="auto"/>
        <w:bottom w:val="none" w:sz="0" w:space="0" w:color="auto"/>
        <w:right w:val="none" w:sz="0" w:space="0" w:color="auto"/>
      </w:divBdr>
      <w:divsChild>
        <w:div w:id="405080379">
          <w:marLeft w:val="0"/>
          <w:marRight w:val="0"/>
          <w:marTop w:val="0"/>
          <w:marBottom w:val="0"/>
          <w:divBdr>
            <w:top w:val="none" w:sz="0" w:space="0" w:color="auto"/>
            <w:left w:val="none" w:sz="0" w:space="0" w:color="auto"/>
            <w:bottom w:val="none" w:sz="0" w:space="0" w:color="auto"/>
            <w:right w:val="none" w:sz="0" w:space="0" w:color="auto"/>
          </w:divBdr>
        </w:div>
        <w:div w:id="927467224">
          <w:marLeft w:val="0"/>
          <w:marRight w:val="0"/>
          <w:marTop w:val="0"/>
          <w:marBottom w:val="0"/>
          <w:divBdr>
            <w:top w:val="none" w:sz="0" w:space="0" w:color="auto"/>
            <w:left w:val="none" w:sz="0" w:space="0" w:color="auto"/>
            <w:bottom w:val="none" w:sz="0" w:space="0" w:color="auto"/>
            <w:right w:val="none" w:sz="0" w:space="0" w:color="auto"/>
          </w:divBdr>
        </w:div>
        <w:div w:id="503010138">
          <w:marLeft w:val="0"/>
          <w:marRight w:val="0"/>
          <w:marTop w:val="0"/>
          <w:marBottom w:val="0"/>
          <w:divBdr>
            <w:top w:val="none" w:sz="0" w:space="0" w:color="auto"/>
            <w:left w:val="none" w:sz="0" w:space="0" w:color="auto"/>
            <w:bottom w:val="none" w:sz="0" w:space="0" w:color="auto"/>
            <w:right w:val="none" w:sz="0" w:space="0" w:color="auto"/>
          </w:divBdr>
        </w:div>
      </w:divsChild>
    </w:div>
    <w:div w:id="1791317365">
      <w:bodyDiv w:val="1"/>
      <w:marLeft w:val="0"/>
      <w:marRight w:val="0"/>
      <w:marTop w:val="0"/>
      <w:marBottom w:val="0"/>
      <w:divBdr>
        <w:top w:val="none" w:sz="0" w:space="0" w:color="auto"/>
        <w:left w:val="none" w:sz="0" w:space="0" w:color="auto"/>
        <w:bottom w:val="none" w:sz="0" w:space="0" w:color="auto"/>
        <w:right w:val="none" w:sz="0" w:space="0" w:color="auto"/>
      </w:divBdr>
      <w:divsChild>
        <w:div w:id="1979607053">
          <w:marLeft w:val="0"/>
          <w:marRight w:val="0"/>
          <w:marTop w:val="0"/>
          <w:marBottom w:val="240"/>
          <w:divBdr>
            <w:top w:val="none" w:sz="0" w:space="0" w:color="auto"/>
            <w:left w:val="none" w:sz="0" w:space="0" w:color="auto"/>
            <w:bottom w:val="none" w:sz="0" w:space="0" w:color="auto"/>
            <w:right w:val="none" w:sz="0" w:space="0" w:color="auto"/>
          </w:divBdr>
        </w:div>
      </w:divsChild>
    </w:div>
    <w:div w:id="21090823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geiselmed.dartmout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gineering.dartmouth.edu/people/faculty/kendall-hoy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eiselmed.dartmouth.edu/" TargetMode="External"/><Relationship Id="rId4" Type="http://schemas.openxmlformats.org/officeDocument/2006/relationships/webSettings" Target="webSettings.xml"/><Relationship Id="rId9" Type="http://schemas.openxmlformats.org/officeDocument/2006/relationships/hyperlink" Target="http://engineering.dartmouth.edu/people/faculty/kendall-hoy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Ashley</dc:creator>
  <cp:keywords/>
  <dc:description/>
  <cp:lastModifiedBy>Julianne Smith</cp:lastModifiedBy>
  <cp:revision>3</cp:revision>
  <cp:lastPrinted>2016-03-21T13:19:00Z</cp:lastPrinted>
  <dcterms:created xsi:type="dcterms:W3CDTF">2016-03-21T13:18:00Z</dcterms:created>
  <dcterms:modified xsi:type="dcterms:W3CDTF">2016-03-21T13:19:00Z</dcterms:modified>
</cp:coreProperties>
</file>